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1D" w:rsidRPr="00CD3430" w:rsidRDefault="00CD3430" w:rsidP="000F751D">
      <w:pPr>
        <w:spacing w:after="0" w:line="240" w:lineRule="auto"/>
        <w:outlineLvl w:val="0"/>
        <w:rPr>
          <w:rFonts w:eastAsia="Times New Roman" w:cs="Calibri"/>
          <w:b/>
          <w:bCs/>
          <w:kern w:val="28"/>
          <w:sz w:val="24"/>
          <w:szCs w:val="24"/>
          <w:lang w:eastAsia="zh-CN"/>
        </w:rPr>
      </w:pPr>
      <w:r w:rsidRPr="00CD3430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-95885</wp:posOffset>
            </wp:positionV>
            <wp:extent cx="1104265" cy="1113155"/>
            <wp:effectExtent l="0" t="0" r="0" b="0"/>
            <wp:wrapNone/>
            <wp:docPr id="3" name="Рисунок 4" descr="C:\Users\kruti_000\Documents\СтАР\Лого\СтА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kruti_000\Documents\СтАР\Лого\СтАР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430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3351530</wp:posOffset>
            </wp:positionH>
            <wp:positionV relativeFrom="paragraph">
              <wp:posOffset>-82550</wp:posOffset>
            </wp:positionV>
            <wp:extent cx="1273175" cy="1143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51D" w:rsidRPr="00CD3430" w:rsidRDefault="000F751D" w:rsidP="000F751D">
      <w:pPr>
        <w:spacing w:after="0" w:line="240" w:lineRule="auto"/>
        <w:jc w:val="center"/>
        <w:outlineLvl w:val="0"/>
        <w:rPr>
          <w:rFonts w:eastAsia="Times New Roman" w:cs="Calibri"/>
          <w:b/>
          <w:bCs/>
          <w:kern w:val="28"/>
          <w:sz w:val="24"/>
          <w:szCs w:val="24"/>
          <w:lang w:eastAsia="zh-CN"/>
        </w:rPr>
      </w:pPr>
    </w:p>
    <w:p w:rsidR="000F751D" w:rsidRPr="00CD3430" w:rsidRDefault="000F751D" w:rsidP="000F751D">
      <w:pPr>
        <w:spacing w:after="0" w:line="240" w:lineRule="auto"/>
        <w:jc w:val="center"/>
        <w:outlineLvl w:val="0"/>
        <w:rPr>
          <w:rFonts w:eastAsia="Times New Roman" w:cs="Calibri"/>
          <w:b/>
          <w:bCs/>
          <w:kern w:val="28"/>
          <w:sz w:val="24"/>
          <w:szCs w:val="24"/>
          <w:lang w:eastAsia="zh-CN"/>
        </w:rPr>
      </w:pPr>
    </w:p>
    <w:p w:rsidR="000F751D" w:rsidRPr="00CD3430" w:rsidRDefault="000F751D" w:rsidP="000F751D">
      <w:pPr>
        <w:spacing w:after="0" w:line="240" w:lineRule="auto"/>
        <w:jc w:val="center"/>
        <w:outlineLvl w:val="0"/>
        <w:rPr>
          <w:rFonts w:eastAsia="Times New Roman" w:cs="Calibri"/>
          <w:b/>
          <w:bCs/>
          <w:kern w:val="28"/>
          <w:sz w:val="24"/>
          <w:szCs w:val="24"/>
          <w:lang w:eastAsia="zh-CN"/>
        </w:rPr>
      </w:pPr>
    </w:p>
    <w:p w:rsidR="000F751D" w:rsidRPr="00CD3430" w:rsidRDefault="000F751D" w:rsidP="000F751D">
      <w:pPr>
        <w:spacing w:after="0" w:line="240" w:lineRule="auto"/>
        <w:jc w:val="center"/>
        <w:outlineLvl w:val="0"/>
        <w:rPr>
          <w:rFonts w:eastAsia="Times New Roman" w:cs="Calibri"/>
          <w:b/>
          <w:bCs/>
          <w:kern w:val="28"/>
          <w:sz w:val="24"/>
          <w:szCs w:val="24"/>
          <w:lang w:eastAsia="zh-CN"/>
        </w:rPr>
      </w:pPr>
    </w:p>
    <w:p w:rsidR="000F751D" w:rsidRPr="00CD3430" w:rsidRDefault="000F751D" w:rsidP="000F751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</w:p>
    <w:p w:rsidR="000F751D" w:rsidRPr="00CD3430" w:rsidRDefault="000F751D" w:rsidP="000F751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</w:p>
    <w:p w:rsidR="000F751D" w:rsidRPr="00CD3430" w:rsidRDefault="000F751D" w:rsidP="000F751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CD3430">
        <w:rPr>
          <w:rFonts w:ascii="Calibri" w:hAnsi="Calibri" w:cs="Calibri"/>
        </w:rPr>
        <w:t>Ассоциация общественных объединений "Стоматологическая Ассоциация России"</w:t>
      </w:r>
    </w:p>
    <w:p w:rsidR="00567167" w:rsidRPr="00CD3430" w:rsidRDefault="000F751D" w:rsidP="000F751D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CD3430">
        <w:rPr>
          <w:rFonts w:ascii="Calibri" w:hAnsi="Calibri" w:cs="Calibri"/>
        </w:rPr>
        <w:t xml:space="preserve">Общественная организация "Стоматологическая </w:t>
      </w:r>
      <w:r w:rsidR="00421601" w:rsidRPr="00CD3430">
        <w:rPr>
          <w:rFonts w:ascii="Calibri" w:hAnsi="Calibri" w:cs="Calibri"/>
        </w:rPr>
        <w:t>ассоциация Санкт-Петербурга" (</w:t>
      </w:r>
      <w:proofErr w:type="spellStart"/>
      <w:r w:rsidR="00421601" w:rsidRPr="00CD3430">
        <w:rPr>
          <w:rFonts w:ascii="Calibri" w:hAnsi="Calibri" w:cs="Calibri"/>
        </w:rPr>
        <w:t>Ст</w:t>
      </w:r>
      <w:r w:rsidRPr="00CD3430">
        <w:rPr>
          <w:rFonts w:ascii="Calibri" w:hAnsi="Calibri" w:cs="Calibri"/>
        </w:rPr>
        <w:t>АР</w:t>
      </w:r>
      <w:proofErr w:type="spellEnd"/>
      <w:r w:rsidRPr="00CD3430">
        <w:rPr>
          <w:rFonts w:ascii="Calibri" w:hAnsi="Calibri" w:cs="Calibri"/>
        </w:rPr>
        <w:t>)</w:t>
      </w:r>
      <w:r w:rsidRPr="00CD3430">
        <w:rPr>
          <w:rFonts w:ascii="Calibri" w:hAnsi="Calibri" w:cs="Calibri"/>
        </w:rPr>
        <w:br/>
      </w:r>
      <w:r w:rsidR="00567167" w:rsidRPr="00CD3430">
        <w:rPr>
          <w:rFonts w:ascii="Calibri" w:hAnsi="Calibri" w:cs="Calibri"/>
        </w:rPr>
        <w:t xml:space="preserve">Секция «Лучевая диагностика в стоматологии» </w:t>
      </w:r>
      <w:proofErr w:type="spellStart"/>
      <w:r w:rsidR="00567167" w:rsidRPr="00CD3430">
        <w:rPr>
          <w:rFonts w:ascii="Calibri" w:hAnsi="Calibri" w:cs="Calibri"/>
        </w:rPr>
        <w:t>СтАР</w:t>
      </w:r>
      <w:proofErr w:type="spellEnd"/>
      <w:r w:rsidR="00567167" w:rsidRPr="00CD3430">
        <w:rPr>
          <w:rFonts w:ascii="Calibri" w:hAnsi="Calibri" w:cs="Calibri"/>
        </w:rPr>
        <w:t xml:space="preserve"> </w:t>
      </w:r>
      <w:r w:rsidRPr="00CD3430">
        <w:rPr>
          <w:rFonts w:ascii="Calibri" w:hAnsi="Calibri" w:cs="Calibri"/>
        </w:rPr>
        <w:br/>
      </w:r>
      <w:r w:rsidR="00567167" w:rsidRPr="00CD3430">
        <w:rPr>
          <w:rFonts w:ascii="Calibri" w:hAnsi="Calibri" w:cs="Calibri"/>
        </w:rPr>
        <w:t xml:space="preserve">Секция детской стоматологии </w:t>
      </w:r>
      <w:proofErr w:type="spellStart"/>
      <w:r w:rsidR="00567167" w:rsidRPr="00CD3430">
        <w:rPr>
          <w:rFonts w:ascii="Calibri" w:hAnsi="Calibri" w:cs="Calibri"/>
        </w:rPr>
        <w:t>СтАР</w:t>
      </w:r>
      <w:proofErr w:type="spellEnd"/>
    </w:p>
    <w:p w:rsidR="000F751D" w:rsidRPr="00CD3430" w:rsidRDefault="000F751D" w:rsidP="006C13AC">
      <w:pPr>
        <w:autoSpaceDE w:val="0"/>
        <w:autoSpaceDN w:val="0"/>
        <w:spacing w:after="0" w:line="240" w:lineRule="auto"/>
        <w:jc w:val="center"/>
        <w:rPr>
          <w:rFonts w:eastAsia="Times New Roman" w:cs="Calibri"/>
          <w:b/>
          <w:bCs/>
          <w:caps/>
          <w:position w:val="6"/>
          <w:sz w:val="24"/>
          <w:szCs w:val="24"/>
          <w:lang w:eastAsia="ru-RU"/>
        </w:rPr>
      </w:pPr>
    </w:p>
    <w:p w:rsidR="00567167" w:rsidRPr="00CD3430" w:rsidRDefault="00567167" w:rsidP="006C13AC">
      <w:pPr>
        <w:autoSpaceDE w:val="0"/>
        <w:autoSpaceDN w:val="0"/>
        <w:spacing w:after="0" w:line="240" w:lineRule="auto"/>
        <w:jc w:val="center"/>
        <w:rPr>
          <w:rFonts w:eastAsia="Times New Roman" w:cs="Calibri"/>
          <w:bCs/>
          <w:caps/>
          <w:position w:val="6"/>
          <w:sz w:val="28"/>
          <w:szCs w:val="24"/>
          <w:lang w:eastAsia="ru-RU"/>
        </w:rPr>
      </w:pPr>
      <w:r w:rsidRPr="00CD3430">
        <w:rPr>
          <w:rFonts w:eastAsia="Times New Roman" w:cs="Calibri"/>
          <w:bCs/>
          <w:caps/>
          <w:position w:val="6"/>
          <w:sz w:val="28"/>
          <w:szCs w:val="24"/>
          <w:lang w:eastAsia="ru-RU"/>
        </w:rPr>
        <w:t>Программа</w:t>
      </w:r>
    </w:p>
    <w:p w:rsidR="00567167" w:rsidRPr="00CD3430" w:rsidRDefault="00567167" w:rsidP="006C13AC">
      <w:pPr>
        <w:autoSpaceDE w:val="0"/>
        <w:autoSpaceDN w:val="0"/>
        <w:spacing w:after="0" w:line="240" w:lineRule="auto"/>
        <w:ind w:left="720"/>
        <w:jc w:val="center"/>
        <w:rPr>
          <w:rFonts w:eastAsia="Times New Roman" w:cs="Calibri"/>
          <w:bCs/>
          <w:position w:val="6"/>
          <w:sz w:val="28"/>
          <w:szCs w:val="24"/>
          <w:lang w:eastAsia="ru-RU"/>
        </w:rPr>
      </w:pPr>
      <w:r w:rsidRPr="00CD3430">
        <w:rPr>
          <w:rFonts w:eastAsia="Times New Roman" w:cs="Calibri"/>
          <w:bCs/>
          <w:position w:val="6"/>
          <w:sz w:val="28"/>
          <w:szCs w:val="24"/>
          <w:lang w:val="en-US" w:eastAsia="ru-RU"/>
        </w:rPr>
        <w:t>XV</w:t>
      </w:r>
      <w:r w:rsidR="0052040E" w:rsidRPr="00CD3430">
        <w:rPr>
          <w:rFonts w:eastAsia="Times New Roman" w:cs="Calibri"/>
          <w:bCs/>
          <w:position w:val="6"/>
          <w:sz w:val="28"/>
          <w:szCs w:val="24"/>
          <w:lang w:val="en-US" w:eastAsia="ru-RU"/>
        </w:rPr>
        <w:t>I</w:t>
      </w:r>
      <w:r w:rsidRPr="00CD3430">
        <w:rPr>
          <w:rFonts w:eastAsia="Times New Roman" w:cs="Calibri"/>
          <w:bCs/>
          <w:position w:val="6"/>
          <w:sz w:val="28"/>
          <w:szCs w:val="24"/>
          <w:lang w:eastAsia="ru-RU"/>
        </w:rPr>
        <w:t xml:space="preserve"> </w:t>
      </w:r>
      <w:r w:rsidR="0052040E" w:rsidRPr="00CD3430">
        <w:rPr>
          <w:rFonts w:eastAsia="Times New Roman" w:cs="Calibri"/>
          <w:bCs/>
          <w:position w:val="6"/>
          <w:sz w:val="28"/>
          <w:szCs w:val="24"/>
          <w:lang w:eastAsia="ru-RU"/>
        </w:rPr>
        <w:t>Международная</w:t>
      </w:r>
      <w:r w:rsidRPr="00CD3430">
        <w:rPr>
          <w:rFonts w:eastAsia="Times New Roman" w:cs="Calibri"/>
          <w:bCs/>
          <w:position w:val="6"/>
          <w:sz w:val="28"/>
          <w:szCs w:val="24"/>
          <w:lang w:eastAsia="ru-RU"/>
        </w:rPr>
        <w:t xml:space="preserve"> научно-практическая конференция </w:t>
      </w:r>
    </w:p>
    <w:p w:rsidR="00567167" w:rsidRPr="00CD3430" w:rsidRDefault="00567167" w:rsidP="006C13AC">
      <w:pPr>
        <w:autoSpaceDE w:val="0"/>
        <w:autoSpaceDN w:val="0"/>
        <w:spacing w:after="0" w:line="240" w:lineRule="auto"/>
        <w:ind w:left="720"/>
        <w:jc w:val="center"/>
        <w:rPr>
          <w:rFonts w:eastAsia="Times New Roman" w:cs="Calibri"/>
          <w:bCs/>
          <w:position w:val="6"/>
          <w:sz w:val="28"/>
          <w:szCs w:val="24"/>
          <w:lang w:eastAsia="ru-RU"/>
        </w:rPr>
      </w:pPr>
      <w:r w:rsidRPr="00CD3430">
        <w:rPr>
          <w:rFonts w:eastAsia="Times New Roman" w:cs="Calibri"/>
          <w:bCs/>
          <w:position w:val="6"/>
          <w:sz w:val="28"/>
          <w:szCs w:val="24"/>
          <w:lang w:eastAsia="ru-RU"/>
        </w:rPr>
        <w:t xml:space="preserve">«Стоматология детского возраста и профилактика </w:t>
      </w:r>
    </w:p>
    <w:p w:rsidR="00567167" w:rsidRPr="00CD3430" w:rsidRDefault="00567167" w:rsidP="006C13AC">
      <w:pPr>
        <w:autoSpaceDE w:val="0"/>
        <w:autoSpaceDN w:val="0"/>
        <w:spacing w:after="120" w:line="240" w:lineRule="auto"/>
        <w:ind w:left="720"/>
        <w:jc w:val="center"/>
        <w:rPr>
          <w:rFonts w:eastAsia="Times New Roman" w:cs="Calibri"/>
          <w:bCs/>
          <w:position w:val="6"/>
          <w:sz w:val="28"/>
          <w:szCs w:val="24"/>
          <w:lang w:eastAsia="ru-RU"/>
        </w:rPr>
      </w:pPr>
      <w:r w:rsidRPr="00CD3430">
        <w:rPr>
          <w:rFonts w:eastAsia="Times New Roman" w:cs="Calibri"/>
          <w:bCs/>
          <w:position w:val="6"/>
          <w:sz w:val="28"/>
          <w:szCs w:val="24"/>
          <w:lang w:eastAsia="ru-RU"/>
        </w:rPr>
        <w:t>стоматологических заболеваний»</w:t>
      </w:r>
    </w:p>
    <w:p w:rsidR="000F751D" w:rsidRPr="00CD3430" w:rsidRDefault="000E58AB" w:rsidP="000F751D">
      <w:pPr>
        <w:autoSpaceDE w:val="0"/>
        <w:autoSpaceDN w:val="0"/>
        <w:spacing w:after="120" w:line="240" w:lineRule="auto"/>
        <w:ind w:left="720"/>
        <w:jc w:val="center"/>
        <w:rPr>
          <w:rFonts w:eastAsia="Times New Roman" w:cs="Calibri"/>
          <w:bCs/>
          <w:position w:val="6"/>
          <w:sz w:val="28"/>
          <w:szCs w:val="24"/>
          <w:lang w:eastAsia="ru-RU"/>
        </w:rPr>
      </w:pPr>
      <w:r w:rsidRPr="00CD3430">
        <w:rPr>
          <w:bCs/>
          <w:sz w:val="24"/>
          <w:szCs w:val="24"/>
        </w:rPr>
        <w:t xml:space="preserve">28 октября </w:t>
      </w:r>
      <w:r w:rsidR="0052040E" w:rsidRPr="00CD3430">
        <w:rPr>
          <w:rFonts w:eastAsia="Times New Roman" w:cs="Calibri"/>
          <w:bCs/>
          <w:sz w:val="24"/>
          <w:szCs w:val="24"/>
          <w:shd w:val="clear" w:color="auto" w:fill="FFFFFF"/>
          <w:lang w:eastAsia="ru-RU"/>
        </w:rPr>
        <w:t>2020</w:t>
      </w:r>
      <w:r w:rsidR="000F751D" w:rsidRPr="00CD3430">
        <w:rPr>
          <w:rFonts w:eastAsia="Times New Roman" w:cs="Calibri"/>
          <w:bCs/>
          <w:sz w:val="24"/>
          <w:szCs w:val="24"/>
          <w:shd w:val="clear" w:color="auto" w:fill="FFFFFF"/>
          <w:lang w:eastAsia="ru-RU"/>
        </w:rPr>
        <w:t xml:space="preserve"> года</w:t>
      </w:r>
      <w:r w:rsidR="000F751D" w:rsidRPr="00CD3430">
        <w:rPr>
          <w:rFonts w:eastAsia="Times New Roman" w:cs="Calibri"/>
          <w:b/>
          <w:sz w:val="24"/>
          <w:szCs w:val="24"/>
          <w:lang w:eastAsia="ru-RU"/>
        </w:rPr>
        <w:t xml:space="preserve">, </w:t>
      </w:r>
      <w:r w:rsidR="000F751D" w:rsidRPr="00CD3430">
        <w:rPr>
          <w:rFonts w:eastAsia="Times New Roman" w:cs="Calibri"/>
          <w:bCs/>
          <w:sz w:val="24"/>
          <w:szCs w:val="24"/>
          <w:shd w:val="clear" w:color="auto" w:fill="FFFFFF"/>
          <w:lang w:eastAsia="ru-RU"/>
        </w:rPr>
        <w:t>г. Санкт-Петербург</w:t>
      </w:r>
      <w:r w:rsidR="0032460D" w:rsidRPr="00CD3430">
        <w:rPr>
          <w:rFonts w:eastAsia="Times New Roman" w:cs="Calibri"/>
          <w:bCs/>
          <w:sz w:val="24"/>
          <w:szCs w:val="24"/>
          <w:shd w:val="clear" w:color="auto" w:fill="FFFFFF"/>
          <w:lang w:eastAsia="ru-RU"/>
        </w:rPr>
        <w:t>,</w:t>
      </w:r>
      <w:r w:rsidR="0032460D" w:rsidRPr="00CD343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2460D" w:rsidRPr="00CD3430">
        <w:rPr>
          <w:sz w:val="24"/>
          <w:szCs w:val="24"/>
        </w:rPr>
        <w:t>Экспофорум</w:t>
      </w:r>
      <w:proofErr w:type="spellEnd"/>
    </w:p>
    <w:p w:rsidR="000F751D" w:rsidRPr="00CD3430" w:rsidRDefault="000F751D" w:rsidP="000F751D">
      <w:pPr>
        <w:autoSpaceDE w:val="0"/>
        <w:autoSpaceDN w:val="0"/>
        <w:spacing w:after="0" w:line="240" w:lineRule="auto"/>
        <w:rPr>
          <w:rFonts w:eastAsia="Times New Roman" w:cs="Calibri"/>
          <w:b/>
          <w:bCs/>
          <w:i/>
          <w:sz w:val="24"/>
          <w:szCs w:val="24"/>
          <w:u w:val="single"/>
          <w:lang w:eastAsia="ru-RU"/>
        </w:rPr>
      </w:pPr>
    </w:p>
    <w:p w:rsidR="00567167" w:rsidRPr="00CD3430" w:rsidRDefault="00567167" w:rsidP="0052040E">
      <w:pPr>
        <w:autoSpaceDE w:val="0"/>
        <w:autoSpaceDN w:val="0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ru-RU"/>
        </w:rPr>
      </w:pPr>
      <w:r w:rsidRPr="00CD3430">
        <w:rPr>
          <w:rFonts w:eastAsia="Times New Roman" w:cs="Calibri"/>
          <w:b/>
          <w:bCs/>
          <w:i/>
          <w:sz w:val="24"/>
          <w:szCs w:val="24"/>
          <w:u w:val="single"/>
          <w:lang w:eastAsia="ru-RU"/>
        </w:rPr>
        <w:t>Тема:</w:t>
      </w: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="0052040E" w:rsidRPr="00CD3430">
        <w:rPr>
          <w:rFonts w:eastAsia="Times New Roman" w:cs="Calibri"/>
          <w:b/>
          <w:bCs/>
          <w:sz w:val="24"/>
          <w:szCs w:val="24"/>
          <w:lang w:eastAsia="ru-RU"/>
        </w:rPr>
        <w:t>«</w:t>
      </w:r>
      <w:r w:rsidR="0052040E" w:rsidRPr="00CD3430">
        <w:rPr>
          <w:rFonts w:eastAsia="Times New Roman"/>
          <w:b/>
          <w:sz w:val="24"/>
          <w:szCs w:val="24"/>
        </w:rPr>
        <w:t>Современные возможности профилактической стоматологии (диагностика, методы лечения и реабилитации)</w:t>
      </w:r>
      <w:r w:rsidR="0052040E" w:rsidRPr="00CD3430">
        <w:rPr>
          <w:rFonts w:eastAsia="Times New Roman" w:cs="Calibri"/>
          <w:b/>
          <w:bCs/>
          <w:sz w:val="24"/>
          <w:szCs w:val="24"/>
          <w:lang w:eastAsia="ru-RU"/>
        </w:rPr>
        <w:t>»</w:t>
      </w:r>
    </w:p>
    <w:p w:rsidR="00C6138E" w:rsidRPr="00CD3430" w:rsidRDefault="00C6138E" w:rsidP="000F751D">
      <w:pPr>
        <w:autoSpaceDE w:val="0"/>
        <w:autoSpaceDN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ru-RU"/>
        </w:rPr>
      </w:pPr>
    </w:p>
    <w:p w:rsidR="00567167" w:rsidRDefault="001B3A28" w:rsidP="000F751D">
      <w:pPr>
        <w:tabs>
          <w:tab w:val="left" w:pos="11057"/>
        </w:tabs>
        <w:autoSpaceDE w:val="0"/>
        <w:autoSpaceDN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ru-RU"/>
        </w:rPr>
      </w:pPr>
      <w:r w:rsidRPr="002577C7">
        <w:rPr>
          <w:rFonts w:eastAsia="Times New Roman" w:cs="Calibri"/>
          <w:b/>
          <w:bCs/>
          <w:sz w:val="24"/>
          <w:szCs w:val="24"/>
          <w:u w:val="single"/>
          <w:lang w:eastAsia="ru-RU"/>
        </w:rPr>
        <w:t>Председатели конференции</w:t>
      </w:r>
      <w:r w:rsidR="00567167"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:  </w:t>
      </w:r>
    </w:p>
    <w:p w:rsidR="002C4435" w:rsidRDefault="002C4435" w:rsidP="002C4435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 w:rsidRPr="00CD3430">
        <w:rPr>
          <w:b/>
          <w:sz w:val="24"/>
          <w:szCs w:val="24"/>
        </w:rPr>
        <w:t>Седнева</w:t>
      </w:r>
      <w:proofErr w:type="spellEnd"/>
      <w:r w:rsidRPr="00CD3430">
        <w:rPr>
          <w:b/>
          <w:sz w:val="24"/>
          <w:szCs w:val="24"/>
        </w:rPr>
        <w:t xml:space="preserve"> Яна Юрьевна </w:t>
      </w:r>
      <w:r w:rsidRPr="00CD3430">
        <w:rPr>
          <w:sz w:val="24"/>
          <w:szCs w:val="24"/>
        </w:rPr>
        <w:t xml:space="preserve">– </w:t>
      </w:r>
      <w:r w:rsidRPr="00CD3430">
        <w:rPr>
          <w:bCs/>
          <w:sz w:val="24"/>
          <w:szCs w:val="24"/>
        </w:rPr>
        <w:t>главный врач СПб ГБУЗ «ГДСП № 6», главный детский специалист-стоматолог Комитета по здравоохранению Санкт-Петербурга, главный детский стоматолог Северо-Западного федерального округа, ассистент кафедры детской стоматологии и ортодонтии ФГБОУ</w:t>
      </w:r>
      <w:r w:rsidRPr="00CD3430">
        <w:rPr>
          <w:rStyle w:val="gmail-apple-converted-space"/>
          <w:rFonts w:eastAsia="Times New Roman"/>
          <w:bCs/>
          <w:sz w:val="24"/>
          <w:szCs w:val="24"/>
        </w:rPr>
        <w:t xml:space="preserve">  </w:t>
      </w:r>
      <w:proofErr w:type="gramStart"/>
      <w:r w:rsidRPr="00CD3430">
        <w:rPr>
          <w:bCs/>
          <w:sz w:val="24"/>
          <w:szCs w:val="24"/>
        </w:rPr>
        <w:t>ВО</w:t>
      </w:r>
      <w:proofErr w:type="gramEnd"/>
      <w:r w:rsidRPr="00CD3430">
        <w:rPr>
          <w:bCs/>
          <w:sz w:val="24"/>
          <w:szCs w:val="24"/>
        </w:rPr>
        <w:t xml:space="preserve"> «Первый Санкт-Петербургский государственный медицинский университет им. акад. И.П. Павлова» </w:t>
      </w:r>
      <w:r w:rsidRPr="00CD3430">
        <w:rPr>
          <w:sz w:val="24"/>
          <w:szCs w:val="24"/>
        </w:rPr>
        <w:t>(г. Санкт-Петербург)</w:t>
      </w:r>
      <w:r w:rsidRPr="00CD3430">
        <w:rPr>
          <w:bCs/>
          <w:sz w:val="24"/>
          <w:szCs w:val="24"/>
        </w:rPr>
        <w:t>.</w:t>
      </w:r>
    </w:p>
    <w:p w:rsidR="00567167" w:rsidRDefault="00567167" w:rsidP="002C4435">
      <w:pPr>
        <w:tabs>
          <w:tab w:val="left" w:pos="11057"/>
        </w:tabs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Чибисова Марина Анатольевна </w:t>
      </w:r>
      <w:r w:rsidRPr="00CD3430">
        <w:rPr>
          <w:rFonts w:eastAsia="Times New Roman" w:cs="Calibri"/>
          <w:bCs/>
          <w:sz w:val="24"/>
          <w:szCs w:val="24"/>
          <w:lang w:eastAsia="ru-RU"/>
        </w:rPr>
        <w:t>–</w:t>
      </w: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Pr="00CD3430">
        <w:rPr>
          <w:rFonts w:eastAsia="Times New Roman" w:cs="Calibri"/>
          <w:sz w:val="24"/>
          <w:szCs w:val="24"/>
          <w:lang w:eastAsia="ru-RU"/>
        </w:rPr>
        <w:t xml:space="preserve">д.м.н., профессор, ректор, зав. кафедрой рентгенологии в стоматологии </w:t>
      </w:r>
      <w:proofErr w:type="spellStart"/>
      <w:r w:rsidRPr="00CD3430">
        <w:rPr>
          <w:rFonts w:eastAsia="Times New Roman" w:cs="Calibri"/>
          <w:sz w:val="24"/>
          <w:szCs w:val="24"/>
          <w:lang w:eastAsia="ru-RU"/>
        </w:rPr>
        <w:t>СПбИНСТОМ</w:t>
      </w:r>
      <w:proofErr w:type="spellEnd"/>
      <w:r w:rsidRPr="00CD3430">
        <w:rPr>
          <w:rFonts w:eastAsia="Times New Roman" w:cs="Calibri"/>
          <w:sz w:val="24"/>
          <w:szCs w:val="24"/>
          <w:lang w:eastAsia="ru-RU"/>
        </w:rPr>
        <w:t xml:space="preserve">, Председатель секции </w:t>
      </w:r>
      <w:proofErr w:type="spellStart"/>
      <w:r w:rsidRPr="00CD3430">
        <w:rPr>
          <w:rFonts w:eastAsia="Times New Roman" w:cs="Calibri"/>
          <w:sz w:val="24"/>
          <w:szCs w:val="24"/>
          <w:lang w:eastAsia="ru-RU"/>
        </w:rPr>
        <w:t>СтАР</w:t>
      </w:r>
      <w:proofErr w:type="spellEnd"/>
      <w:r w:rsidRPr="00CD3430">
        <w:rPr>
          <w:rFonts w:eastAsia="Times New Roman" w:cs="Calibri"/>
          <w:sz w:val="24"/>
          <w:szCs w:val="24"/>
          <w:lang w:eastAsia="ru-RU"/>
        </w:rPr>
        <w:t xml:space="preserve"> “Лучевая диагностика в стоматологии»</w:t>
      </w:r>
      <w:r w:rsidR="00B77B3C" w:rsidRPr="00CD3430">
        <w:rPr>
          <w:rFonts w:eastAsia="Times New Roman" w:cs="Calibri"/>
          <w:sz w:val="24"/>
          <w:szCs w:val="24"/>
          <w:lang w:eastAsia="ru-RU"/>
        </w:rPr>
        <w:t xml:space="preserve"> </w:t>
      </w:r>
      <w:r w:rsidR="00B77B3C" w:rsidRPr="00CD3430">
        <w:rPr>
          <w:sz w:val="24"/>
          <w:szCs w:val="24"/>
        </w:rPr>
        <w:t>(г. Санкт-Петербург)</w:t>
      </w:r>
      <w:r w:rsidRPr="00CD3430">
        <w:rPr>
          <w:rFonts w:eastAsia="Times New Roman" w:cs="Calibri"/>
          <w:sz w:val="24"/>
          <w:szCs w:val="24"/>
          <w:lang w:eastAsia="ru-RU"/>
        </w:rPr>
        <w:t>.</w:t>
      </w:r>
    </w:p>
    <w:p w:rsidR="00C07783" w:rsidRPr="00CD3430" w:rsidRDefault="00C07783" w:rsidP="002C4435">
      <w:pPr>
        <w:spacing w:after="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t>Батюков Николай Михайлович</w:t>
      </w:r>
      <w:r w:rsidRPr="00CD3430">
        <w:rPr>
          <w:sz w:val="24"/>
          <w:szCs w:val="24"/>
        </w:rPr>
        <w:t xml:space="preserve"> – к.м.н., доцент, заведующий кафедрой стоматологии общей практики </w:t>
      </w:r>
      <w:proofErr w:type="spellStart"/>
      <w:r w:rsidRPr="00CD3430">
        <w:rPr>
          <w:sz w:val="24"/>
          <w:szCs w:val="24"/>
        </w:rPr>
        <w:t>СПбИНСТОМ</w:t>
      </w:r>
      <w:proofErr w:type="spellEnd"/>
      <w:r w:rsidRPr="00CD3430">
        <w:rPr>
          <w:sz w:val="24"/>
          <w:szCs w:val="24"/>
        </w:rPr>
        <w:t xml:space="preserve">  (г. Санкт-Петербург).</w:t>
      </w:r>
    </w:p>
    <w:p w:rsidR="00C07783" w:rsidRDefault="00C07783" w:rsidP="002C4435">
      <w:pPr>
        <w:spacing w:after="0" w:line="240" w:lineRule="auto"/>
        <w:jc w:val="both"/>
      </w:pPr>
      <w:r w:rsidRPr="00CD3430">
        <w:rPr>
          <w:b/>
          <w:sz w:val="24"/>
          <w:szCs w:val="24"/>
        </w:rPr>
        <w:t xml:space="preserve">Хощевская Ирина Анатольевна </w:t>
      </w:r>
      <w:r w:rsidRPr="00CD3430">
        <w:rPr>
          <w:sz w:val="24"/>
          <w:szCs w:val="24"/>
        </w:rPr>
        <w:t>–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>к.м.н., доцент,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>заведующий кафедрой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 xml:space="preserve">детской стоматологии </w:t>
      </w:r>
      <w:proofErr w:type="spellStart"/>
      <w:r w:rsidRPr="00CD3430">
        <w:rPr>
          <w:sz w:val="24"/>
          <w:szCs w:val="24"/>
        </w:rPr>
        <w:t>СПбИНСТОМ</w:t>
      </w:r>
      <w:proofErr w:type="spellEnd"/>
      <w:r w:rsidRPr="00CD3430">
        <w:rPr>
          <w:sz w:val="24"/>
          <w:szCs w:val="24"/>
        </w:rPr>
        <w:t xml:space="preserve"> (г. Санкт-Петербург). </w:t>
      </w:r>
    </w:p>
    <w:p w:rsidR="00567167" w:rsidRPr="00CD3430" w:rsidRDefault="00567167" w:rsidP="00C92038">
      <w:pPr>
        <w:tabs>
          <w:tab w:val="left" w:pos="11057"/>
        </w:tabs>
        <w:autoSpaceDE w:val="0"/>
        <w:autoSpaceDN w:val="0"/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</w:p>
    <w:p w:rsidR="002C4435" w:rsidRPr="00601026" w:rsidRDefault="00842F98" w:rsidP="002C4435">
      <w:pPr>
        <w:pStyle w:val="Default"/>
        <w:jc w:val="both"/>
        <w:rPr>
          <w:color w:val="auto"/>
        </w:rPr>
      </w:pPr>
      <w:r w:rsidRPr="00CD3430">
        <w:rPr>
          <w:b/>
          <w:bCs/>
        </w:rPr>
        <w:t>10.00 – 10.10</w:t>
      </w:r>
      <w:r w:rsidR="000F751D" w:rsidRPr="00CD3430">
        <w:rPr>
          <w:b/>
          <w:bCs/>
        </w:rPr>
        <w:t xml:space="preserve"> </w:t>
      </w:r>
      <w:r w:rsidRPr="00CD3430">
        <w:rPr>
          <w:b/>
          <w:bCs/>
        </w:rPr>
        <w:t>Открытие конференции.</w:t>
      </w:r>
      <w:r w:rsidR="002C4435" w:rsidRPr="002C4435">
        <w:rPr>
          <w:b/>
          <w:bCs/>
          <w:color w:val="005BAA"/>
        </w:rPr>
        <w:t xml:space="preserve"> </w:t>
      </w:r>
      <w:r w:rsidR="002C4435">
        <w:rPr>
          <w:b/>
          <w:bCs/>
          <w:color w:val="auto"/>
        </w:rPr>
        <w:t>Приветственное слово:</w:t>
      </w:r>
      <w:r w:rsidR="002C4435" w:rsidRPr="00601026">
        <w:rPr>
          <w:b/>
          <w:bCs/>
          <w:color w:val="auto"/>
        </w:rPr>
        <w:t xml:space="preserve"> </w:t>
      </w:r>
    </w:p>
    <w:p w:rsidR="002C4435" w:rsidRDefault="002C4435" w:rsidP="002C4435">
      <w:pPr>
        <w:spacing w:after="120" w:line="240" w:lineRule="auto"/>
        <w:jc w:val="both"/>
        <w:rPr>
          <w:bCs/>
          <w:sz w:val="24"/>
          <w:szCs w:val="24"/>
        </w:rPr>
      </w:pPr>
      <w:proofErr w:type="spellStart"/>
      <w:r w:rsidRPr="00CD3430">
        <w:rPr>
          <w:b/>
          <w:sz w:val="24"/>
          <w:szCs w:val="24"/>
        </w:rPr>
        <w:t>Седнева</w:t>
      </w:r>
      <w:proofErr w:type="spellEnd"/>
      <w:r w:rsidRPr="00CD3430">
        <w:rPr>
          <w:b/>
          <w:sz w:val="24"/>
          <w:szCs w:val="24"/>
        </w:rPr>
        <w:t xml:space="preserve"> Яна Юрьевна </w:t>
      </w:r>
      <w:r w:rsidRPr="00CD3430">
        <w:rPr>
          <w:sz w:val="24"/>
          <w:szCs w:val="24"/>
        </w:rPr>
        <w:t xml:space="preserve">– </w:t>
      </w:r>
      <w:r w:rsidRPr="00CD3430">
        <w:rPr>
          <w:bCs/>
          <w:sz w:val="24"/>
          <w:szCs w:val="24"/>
        </w:rPr>
        <w:t>главный врач СПб ГБУЗ «ГДСП № 6», главный детский специалист-стоматолог Комитета по здравоохранению Санкт-Петербурга, главный детский стоматолог Северо-Западного федерального округа, ассистент кафедры детской стоматологии и ортодонтии ФГБОУ</w:t>
      </w:r>
      <w:r w:rsidRPr="00CD3430">
        <w:rPr>
          <w:rStyle w:val="gmail-apple-converted-space"/>
          <w:rFonts w:eastAsia="Times New Roman"/>
          <w:bCs/>
          <w:sz w:val="24"/>
          <w:szCs w:val="24"/>
        </w:rPr>
        <w:t xml:space="preserve">  </w:t>
      </w:r>
      <w:proofErr w:type="gramStart"/>
      <w:r w:rsidRPr="00CD3430">
        <w:rPr>
          <w:bCs/>
          <w:sz w:val="24"/>
          <w:szCs w:val="24"/>
        </w:rPr>
        <w:t>ВО</w:t>
      </w:r>
      <w:proofErr w:type="gramEnd"/>
      <w:r w:rsidRPr="00CD3430">
        <w:rPr>
          <w:bCs/>
          <w:sz w:val="24"/>
          <w:szCs w:val="24"/>
        </w:rPr>
        <w:t xml:space="preserve"> «Первый Санкт-Петербургский государственный медицинский университет им. акад. И.П. Павлова» </w:t>
      </w:r>
      <w:r w:rsidRPr="00CD3430">
        <w:rPr>
          <w:sz w:val="24"/>
          <w:szCs w:val="24"/>
        </w:rPr>
        <w:t>(г. Санкт-Петербург)</w:t>
      </w:r>
      <w:r w:rsidRPr="00CD3430">
        <w:rPr>
          <w:bCs/>
          <w:sz w:val="24"/>
          <w:szCs w:val="24"/>
        </w:rPr>
        <w:t>.</w:t>
      </w:r>
    </w:p>
    <w:p w:rsidR="002C4435" w:rsidRPr="00CD3430" w:rsidRDefault="002C4435" w:rsidP="002C4435">
      <w:pPr>
        <w:tabs>
          <w:tab w:val="left" w:pos="851"/>
        </w:tabs>
        <w:spacing w:before="120" w:after="0" w:line="240" w:lineRule="auto"/>
        <w:jc w:val="both"/>
        <w:rPr>
          <w:rStyle w:val="a3"/>
          <w:sz w:val="24"/>
          <w:szCs w:val="24"/>
        </w:rPr>
      </w:pPr>
      <w:r>
        <w:rPr>
          <w:b/>
          <w:bCs/>
          <w:sz w:val="24"/>
          <w:szCs w:val="24"/>
        </w:rPr>
        <w:t>10.10 – 10.35</w:t>
      </w:r>
      <w:r w:rsidR="00842F98" w:rsidRPr="00CD3430">
        <w:rPr>
          <w:sz w:val="24"/>
          <w:szCs w:val="24"/>
        </w:rPr>
        <w:t xml:space="preserve"> </w:t>
      </w:r>
      <w:r w:rsidR="00C07783" w:rsidRPr="00CD3430">
        <w:rPr>
          <w:b/>
          <w:sz w:val="24"/>
          <w:szCs w:val="24"/>
        </w:rPr>
        <w:t>Доклад</w:t>
      </w:r>
      <w:r w:rsidR="00C07783" w:rsidRPr="00CD3430">
        <w:rPr>
          <w:sz w:val="24"/>
          <w:szCs w:val="24"/>
        </w:rPr>
        <w:t xml:space="preserve"> </w:t>
      </w:r>
      <w:r w:rsidRPr="00CD3430">
        <w:rPr>
          <w:b/>
          <w:bCs/>
          <w:sz w:val="24"/>
          <w:szCs w:val="24"/>
        </w:rPr>
        <w:t>«</w:t>
      </w:r>
      <w:r w:rsidRPr="00CD3430">
        <w:rPr>
          <w:rStyle w:val="s2mailrucssattributepostfix"/>
          <w:b/>
          <w:bCs/>
          <w:sz w:val="24"/>
          <w:szCs w:val="24"/>
        </w:rPr>
        <w:t>Профилактика боли и страха на детском стоматологическом приеме</w:t>
      </w:r>
      <w:r w:rsidRPr="00CD3430">
        <w:rPr>
          <w:rStyle w:val="a3"/>
          <w:sz w:val="24"/>
          <w:szCs w:val="24"/>
        </w:rPr>
        <w:t>».</w:t>
      </w:r>
    </w:p>
    <w:p w:rsidR="002C4435" w:rsidRPr="00CD3430" w:rsidRDefault="002C4435" w:rsidP="002C4435">
      <w:pPr>
        <w:pStyle w:val="p2mailrucssattributepostfix"/>
        <w:spacing w:before="0" w:beforeAutospacing="0" w:after="0" w:afterAutospacing="0"/>
        <w:jc w:val="both"/>
        <w:rPr>
          <w:rFonts w:ascii="Calibri" w:hAnsi="Calibri"/>
        </w:rPr>
      </w:pPr>
      <w:r w:rsidRPr="00CD3430">
        <w:rPr>
          <w:rStyle w:val="s1mailrucssattributepostfix"/>
          <w:rFonts w:ascii="Calibri" w:hAnsi="Calibri"/>
        </w:rPr>
        <w:t> </w:t>
      </w:r>
      <w:proofErr w:type="gramStart"/>
      <w:r w:rsidRPr="00CD3430">
        <w:rPr>
          <w:rStyle w:val="s1mailrucssattributepostfix"/>
          <w:rFonts w:ascii="Calibri" w:hAnsi="Calibri"/>
        </w:rPr>
        <w:t>В докладе будут рассмотрены основные механизмы подготовки ребёнка к стоматологическому лечению с точки зрения формирования положительной мотивации к нему, а также доступные детскому стоматологу </w:t>
      </w:r>
      <w:r w:rsidRPr="00CD3430">
        <w:rPr>
          <w:rStyle w:val="apple-converted-spacemailrucssattributepostfix"/>
          <w:rFonts w:ascii="Calibri" w:hAnsi="Calibri"/>
        </w:rPr>
        <w:t> </w:t>
      </w:r>
      <w:r w:rsidRPr="00CD3430">
        <w:rPr>
          <w:rStyle w:val="s1mailrucssattributepostfix"/>
          <w:rFonts w:ascii="Calibri" w:hAnsi="Calibri"/>
        </w:rPr>
        <w:t>способы снижения рисков при проведении местной анестезии.</w:t>
      </w:r>
      <w:proofErr w:type="gramEnd"/>
    </w:p>
    <w:p w:rsidR="002C4435" w:rsidRDefault="002C4435" w:rsidP="002C4435">
      <w:pPr>
        <w:spacing w:after="120" w:line="240" w:lineRule="auto"/>
        <w:jc w:val="both"/>
        <w:rPr>
          <w:bCs/>
          <w:sz w:val="24"/>
          <w:szCs w:val="24"/>
        </w:rPr>
      </w:pPr>
      <w:r w:rsidRPr="00CD3430">
        <w:rPr>
          <w:b/>
          <w:sz w:val="24"/>
          <w:szCs w:val="24"/>
        </w:rPr>
        <w:t xml:space="preserve">Докладчик </w:t>
      </w:r>
      <w:proofErr w:type="spellStart"/>
      <w:r w:rsidRPr="00CD3430">
        <w:rPr>
          <w:b/>
          <w:sz w:val="24"/>
          <w:szCs w:val="24"/>
        </w:rPr>
        <w:t>Седнева</w:t>
      </w:r>
      <w:proofErr w:type="spellEnd"/>
      <w:r w:rsidRPr="00CD3430">
        <w:rPr>
          <w:b/>
          <w:sz w:val="24"/>
          <w:szCs w:val="24"/>
        </w:rPr>
        <w:t xml:space="preserve"> Яна Юрьевна </w:t>
      </w:r>
      <w:r w:rsidRPr="00CD3430">
        <w:rPr>
          <w:sz w:val="24"/>
          <w:szCs w:val="24"/>
        </w:rPr>
        <w:t xml:space="preserve">– </w:t>
      </w:r>
      <w:r w:rsidRPr="00CD3430">
        <w:rPr>
          <w:bCs/>
          <w:sz w:val="24"/>
          <w:szCs w:val="24"/>
        </w:rPr>
        <w:t xml:space="preserve">главный врач СПб ГБУЗ «ГДСП № 6», главный детский специалист-стоматолог Комитета по здравоохранению Санкт-Петербурга, главный детский стоматолог Северо-Западного федерального округа, ассистент кафедры детской </w:t>
      </w:r>
      <w:r w:rsidRPr="00CD3430">
        <w:rPr>
          <w:bCs/>
          <w:sz w:val="24"/>
          <w:szCs w:val="24"/>
        </w:rPr>
        <w:lastRenderedPageBreak/>
        <w:t>стоматологии и ортодонтии ФГБОУ</w:t>
      </w:r>
      <w:r w:rsidRPr="00CD3430">
        <w:rPr>
          <w:rStyle w:val="gmail-apple-converted-space"/>
          <w:rFonts w:eastAsia="Times New Roman"/>
          <w:bCs/>
          <w:sz w:val="24"/>
          <w:szCs w:val="24"/>
        </w:rPr>
        <w:t xml:space="preserve">  </w:t>
      </w:r>
      <w:proofErr w:type="gramStart"/>
      <w:r w:rsidRPr="00CD3430">
        <w:rPr>
          <w:bCs/>
          <w:sz w:val="24"/>
          <w:szCs w:val="24"/>
        </w:rPr>
        <w:t>ВО</w:t>
      </w:r>
      <w:proofErr w:type="gramEnd"/>
      <w:r w:rsidRPr="00CD3430">
        <w:rPr>
          <w:bCs/>
          <w:sz w:val="24"/>
          <w:szCs w:val="24"/>
        </w:rPr>
        <w:t xml:space="preserve"> «Первый Санкт-Петербургский государственный медицинский университет им. акад. И.П. Павлова» </w:t>
      </w:r>
      <w:r w:rsidRPr="00CD3430">
        <w:rPr>
          <w:sz w:val="24"/>
          <w:szCs w:val="24"/>
        </w:rPr>
        <w:t>(г. Санкт-Петербург)</w:t>
      </w:r>
      <w:r w:rsidRPr="00CD3430">
        <w:rPr>
          <w:bCs/>
          <w:sz w:val="24"/>
          <w:szCs w:val="24"/>
        </w:rPr>
        <w:t>.</w:t>
      </w:r>
    </w:p>
    <w:p w:rsidR="002C4435" w:rsidRPr="00CD3430" w:rsidRDefault="002C4435" w:rsidP="002C4435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CD3430">
        <w:rPr>
          <w:b/>
          <w:bCs/>
          <w:sz w:val="24"/>
          <w:szCs w:val="24"/>
        </w:rPr>
        <w:t>10.35 – 10.40 Сессия</w:t>
      </w:r>
      <w:r w:rsidRPr="00CD3430">
        <w:rPr>
          <w:b/>
          <w:sz w:val="24"/>
          <w:szCs w:val="24"/>
        </w:rPr>
        <w:t xml:space="preserve"> «вопрос</w:t>
      </w:r>
      <w:r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Pr="00CD3430">
        <w:rPr>
          <w:b/>
          <w:sz w:val="24"/>
          <w:szCs w:val="24"/>
        </w:rPr>
        <w:t>ответ»</w:t>
      </w:r>
      <w:r w:rsidRPr="00CD3430">
        <w:rPr>
          <w:b/>
          <w:bCs/>
          <w:sz w:val="24"/>
          <w:szCs w:val="24"/>
        </w:rPr>
        <w:t>.</w:t>
      </w:r>
    </w:p>
    <w:p w:rsidR="00C07783" w:rsidRPr="00CD3430" w:rsidRDefault="0084377C" w:rsidP="00C0778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CD3430">
        <w:rPr>
          <w:b/>
          <w:bCs/>
          <w:sz w:val="24"/>
          <w:szCs w:val="24"/>
        </w:rPr>
        <w:t>10.40</w:t>
      </w:r>
      <w:r w:rsidRPr="00CD3430">
        <w:rPr>
          <w:sz w:val="24"/>
          <w:szCs w:val="24"/>
        </w:rPr>
        <w:t xml:space="preserve"> </w:t>
      </w:r>
      <w:r w:rsidRPr="00CD3430">
        <w:rPr>
          <w:b/>
          <w:bCs/>
          <w:sz w:val="24"/>
          <w:szCs w:val="24"/>
        </w:rPr>
        <w:t>– 11.05</w:t>
      </w:r>
      <w:r>
        <w:rPr>
          <w:b/>
          <w:bCs/>
          <w:sz w:val="24"/>
          <w:szCs w:val="24"/>
        </w:rPr>
        <w:t xml:space="preserve"> </w:t>
      </w:r>
      <w:r w:rsidRPr="00CD3430">
        <w:rPr>
          <w:b/>
          <w:sz w:val="24"/>
          <w:szCs w:val="24"/>
        </w:rPr>
        <w:t>Доклад</w:t>
      </w:r>
      <w:r w:rsidRPr="00CD3430">
        <w:rPr>
          <w:sz w:val="24"/>
          <w:szCs w:val="24"/>
        </w:rPr>
        <w:t xml:space="preserve"> </w:t>
      </w:r>
      <w:r w:rsidR="00C07783" w:rsidRPr="00CD3430">
        <w:rPr>
          <w:b/>
          <w:sz w:val="24"/>
          <w:szCs w:val="24"/>
        </w:rPr>
        <w:t>«Алгоритмы обследования и чтения данных КЛКТ врачом-стоматологом при дифференциальной диагностике заболеваний, аномалий развития, повреждений и образований челюстно-лицевой области у пациентов детского возраста».</w:t>
      </w:r>
    </w:p>
    <w:p w:rsidR="00C07783" w:rsidRPr="00CD3430" w:rsidRDefault="00C07783" w:rsidP="00C0778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D3430">
        <w:rPr>
          <w:sz w:val="24"/>
          <w:szCs w:val="24"/>
        </w:rPr>
        <w:t>В докладе будет представлен алгоритм обследования пациентов детского возраста с помощью современных методов лучевой диагностики (КЛКТ) при планировании лечения и для наблюдения в динамике различных патологических процессов зубочелюстной системы и челюстно-лицевой области.</w:t>
      </w:r>
      <w:proofErr w:type="gramEnd"/>
      <w:r w:rsidRPr="00CD3430">
        <w:rPr>
          <w:sz w:val="24"/>
          <w:szCs w:val="24"/>
        </w:rPr>
        <w:t xml:space="preserve"> Также будут сформулированы  стандарт чтения КЛКТ врачом-стоматологом и стандарт описания данных КЛКТ врачом-рентгенологом для проведения своевременной диагностики и повышения качества лечения стоматологических заболеваний у пациентов детского возраста и других возрастных групп в детской стоматологии и ортодонтии.</w:t>
      </w:r>
    </w:p>
    <w:p w:rsidR="00C07783" w:rsidRPr="00CD3430" w:rsidRDefault="00C07783" w:rsidP="00C07783">
      <w:pPr>
        <w:tabs>
          <w:tab w:val="left" w:pos="11057"/>
        </w:tabs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CD3430">
        <w:rPr>
          <w:b/>
          <w:sz w:val="24"/>
          <w:szCs w:val="24"/>
        </w:rPr>
        <w:t xml:space="preserve">Докладчик Чибисова </w:t>
      </w: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Марина Анатольевна </w:t>
      </w:r>
      <w:r w:rsidRPr="00CD3430">
        <w:rPr>
          <w:rFonts w:eastAsia="Times New Roman" w:cs="Calibri"/>
          <w:bCs/>
          <w:sz w:val="24"/>
          <w:szCs w:val="24"/>
          <w:lang w:eastAsia="ru-RU"/>
        </w:rPr>
        <w:t>–</w:t>
      </w: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Pr="00CD3430">
        <w:rPr>
          <w:rFonts w:eastAsia="Times New Roman" w:cs="Calibri"/>
          <w:sz w:val="24"/>
          <w:szCs w:val="24"/>
          <w:lang w:eastAsia="ru-RU"/>
        </w:rPr>
        <w:t xml:space="preserve">д.м.н., профессор, ректор, зав. кафедрой рентгенологии в стоматологии </w:t>
      </w:r>
      <w:proofErr w:type="spellStart"/>
      <w:r w:rsidRPr="00CD3430">
        <w:rPr>
          <w:rFonts w:eastAsia="Times New Roman" w:cs="Calibri"/>
          <w:sz w:val="24"/>
          <w:szCs w:val="24"/>
          <w:lang w:eastAsia="ru-RU"/>
        </w:rPr>
        <w:t>СПбИНСТОМ</w:t>
      </w:r>
      <w:proofErr w:type="spellEnd"/>
      <w:r w:rsidRPr="00CD3430">
        <w:rPr>
          <w:rFonts w:eastAsia="Times New Roman" w:cs="Calibri"/>
          <w:sz w:val="24"/>
          <w:szCs w:val="24"/>
          <w:lang w:eastAsia="ru-RU"/>
        </w:rPr>
        <w:t xml:space="preserve">, Председатель секции </w:t>
      </w:r>
      <w:proofErr w:type="spellStart"/>
      <w:r w:rsidRPr="00CD3430">
        <w:rPr>
          <w:rFonts w:eastAsia="Times New Roman" w:cs="Calibri"/>
          <w:sz w:val="24"/>
          <w:szCs w:val="24"/>
          <w:lang w:eastAsia="ru-RU"/>
        </w:rPr>
        <w:t>СтАР</w:t>
      </w:r>
      <w:proofErr w:type="spellEnd"/>
      <w:r w:rsidRPr="00CD3430">
        <w:rPr>
          <w:rFonts w:eastAsia="Times New Roman" w:cs="Calibri"/>
          <w:sz w:val="24"/>
          <w:szCs w:val="24"/>
          <w:lang w:eastAsia="ru-RU"/>
        </w:rPr>
        <w:t xml:space="preserve"> «Лучевая диагностика в стоматологии» </w:t>
      </w:r>
      <w:r w:rsidRPr="00CD3430">
        <w:rPr>
          <w:sz w:val="24"/>
          <w:szCs w:val="24"/>
        </w:rPr>
        <w:t>(г. Санкт-Петербург)</w:t>
      </w:r>
      <w:r w:rsidRPr="00CD3430">
        <w:rPr>
          <w:rFonts w:eastAsia="Times New Roman" w:cs="Calibri"/>
          <w:sz w:val="24"/>
          <w:szCs w:val="24"/>
          <w:lang w:eastAsia="ru-RU"/>
        </w:rPr>
        <w:t>.</w:t>
      </w:r>
    </w:p>
    <w:p w:rsidR="0084377C" w:rsidRPr="00CD3430" w:rsidRDefault="0084377C" w:rsidP="0084377C">
      <w:pPr>
        <w:spacing w:before="120" w:after="120" w:line="240" w:lineRule="auto"/>
        <w:jc w:val="both"/>
        <w:rPr>
          <w:b/>
          <w:sz w:val="24"/>
          <w:szCs w:val="24"/>
          <w:shd w:val="clear" w:color="auto" w:fill="FFFFFF"/>
        </w:rPr>
      </w:pPr>
      <w:r w:rsidRPr="00CD3430">
        <w:rPr>
          <w:b/>
          <w:bCs/>
          <w:sz w:val="24"/>
          <w:szCs w:val="24"/>
        </w:rPr>
        <w:t>11.05</w:t>
      </w:r>
      <w:r w:rsidRPr="00CD3430">
        <w:rPr>
          <w:sz w:val="24"/>
          <w:szCs w:val="24"/>
        </w:rPr>
        <w:t xml:space="preserve"> </w:t>
      </w:r>
      <w:r w:rsidRPr="00CD3430">
        <w:rPr>
          <w:b/>
          <w:bCs/>
          <w:sz w:val="24"/>
          <w:szCs w:val="24"/>
        </w:rPr>
        <w:t>– 11.10 Сессия</w:t>
      </w:r>
      <w:r w:rsidRPr="00CD3430">
        <w:rPr>
          <w:b/>
          <w:sz w:val="24"/>
          <w:szCs w:val="24"/>
        </w:rPr>
        <w:t xml:space="preserve"> «вопрос</w:t>
      </w:r>
      <w:r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Pr="00CD3430">
        <w:rPr>
          <w:b/>
          <w:sz w:val="24"/>
          <w:szCs w:val="24"/>
        </w:rPr>
        <w:t>ответ»</w:t>
      </w:r>
      <w:r w:rsidRPr="00CD3430">
        <w:rPr>
          <w:b/>
          <w:bCs/>
          <w:sz w:val="24"/>
          <w:szCs w:val="24"/>
        </w:rPr>
        <w:t>.</w:t>
      </w:r>
    </w:p>
    <w:p w:rsidR="00C07783" w:rsidRPr="00CD3430" w:rsidRDefault="0084377C" w:rsidP="00C07783">
      <w:pPr>
        <w:spacing w:before="120" w:after="0" w:line="240" w:lineRule="auto"/>
        <w:jc w:val="both"/>
        <w:rPr>
          <w:sz w:val="24"/>
          <w:szCs w:val="24"/>
        </w:rPr>
      </w:pPr>
      <w:r w:rsidRPr="00CD3430">
        <w:rPr>
          <w:b/>
          <w:bCs/>
          <w:sz w:val="24"/>
          <w:szCs w:val="24"/>
        </w:rPr>
        <w:t xml:space="preserve">11.10 – 11.35 </w:t>
      </w:r>
      <w:r w:rsidR="00C07783" w:rsidRPr="00CD3430">
        <w:rPr>
          <w:b/>
          <w:sz w:val="24"/>
          <w:szCs w:val="24"/>
        </w:rPr>
        <w:t>Доклад</w:t>
      </w:r>
      <w:r w:rsidR="00C07783" w:rsidRPr="00CD3430">
        <w:rPr>
          <w:sz w:val="24"/>
          <w:szCs w:val="24"/>
        </w:rPr>
        <w:t xml:space="preserve"> </w:t>
      </w:r>
      <w:r w:rsidR="00C07783" w:rsidRPr="00CD3430">
        <w:rPr>
          <w:b/>
          <w:bCs/>
          <w:sz w:val="24"/>
          <w:szCs w:val="24"/>
        </w:rPr>
        <w:t>«Современные методы медикаментозной обработки корневых каналов зубов при лечении осложнений кариеса</w:t>
      </w:r>
      <w:r w:rsidR="00C07783" w:rsidRPr="00CD3430">
        <w:rPr>
          <w:b/>
          <w:sz w:val="24"/>
          <w:szCs w:val="24"/>
        </w:rPr>
        <w:t>».</w:t>
      </w:r>
    </w:p>
    <w:p w:rsidR="00C07783" w:rsidRPr="00CD3430" w:rsidRDefault="00C07783" w:rsidP="00C07783">
      <w:pPr>
        <w:spacing w:after="0" w:line="240" w:lineRule="auto"/>
        <w:jc w:val="both"/>
        <w:rPr>
          <w:sz w:val="24"/>
          <w:szCs w:val="24"/>
        </w:rPr>
      </w:pPr>
      <w:r w:rsidRPr="00CD3430">
        <w:rPr>
          <w:sz w:val="24"/>
          <w:szCs w:val="24"/>
        </w:rPr>
        <w:t>Широкий ассортимент сре</w:t>
      </w:r>
      <w:proofErr w:type="gramStart"/>
      <w:r w:rsidRPr="00CD3430">
        <w:rPr>
          <w:sz w:val="24"/>
          <w:szCs w:val="24"/>
        </w:rPr>
        <w:t>дств дл</w:t>
      </w:r>
      <w:proofErr w:type="gramEnd"/>
      <w:r w:rsidRPr="00CD3430">
        <w:rPr>
          <w:sz w:val="24"/>
          <w:szCs w:val="24"/>
        </w:rPr>
        <w:t xml:space="preserve">я медикаментозной обработки корневых каналов при проведении эндодонтического лечения и разнообразие методов препарирования каналов делают актуальной возможность их обоснованного выбора для достижения оптимального результата. </w:t>
      </w:r>
      <w:proofErr w:type="gramStart"/>
      <w:r w:rsidRPr="00CD3430">
        <w:rPr>
          <w:sz w:val="24"/>
          <w:szCs w:val="24"/>
        </w:rPr>
        <w:t>В докладе представлены актуальные данные об эффективности применения в различных клинических ситуациях современных методов ирригации каналов зубов в сочетании с новыми системами эндодонтических файлов.</w:t>
      </w:r>
      <w:proofErr w:type="gramEnd"/>
      <w:r w:rsidRPr="00CD3430">
        <w:rPr>
          <w:sz w:val="24"/>
          <w:szCs w:val="24"/>
        </w:rPr>
        <w:t xml:space="preserve"> Данная информация позволит практикующему врачу лучше разобраться с выбором наилучших протоколов медикаментозной обработки и инструментального препарирования каналов зубов.  </w:t>
      </w:r>
    </w:p>
    <w:p w:rsidR="00C07783" w:rsidRPr="00CD3430" w:rsidRDefault="00C07783" w:rsidP="00C07783">
      <w:pPr>
        <w:spacing w:after="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t>Докладчик Батюков Николай Михайлович</w:t>
      </w:r>
      <w:r w:rsidRPr="00CD3430">
        <w:rPr>
          <w:sz w:val="24"/>
          <w:szCs w:val="24"/>
        </w:rPr>
        <w:t xml:space="preserve"> – к.м.н., доцент, заведующий кафедрой стоматологии общей практики </w:t>
      </w:r>
      <w:proofErr w:type="spellStart"/>
      <w:r w:rsidRPr="00CD3430">
        <w:rPr>
          <w:sz w:val="24"/>
          <w:szCs w:val="24"/>
        </w:rPr>
        <w:t>СПбИНСТОМ</w:t>
      </w:r>
      <w:proofErr w:type="spellEnd"/>
      <w:r w:rsidRPr="00CD3430">
        <w:rPr>
          <w:sz w:val="24"/>
          <w:szCs w:val="24"/>
        </w:rPr>
        <w:t xml:space="preserve">  (г. Санкт-Петербург).</w:t>
      </w:r>
    </w:p>
    <w:p w:rsidR="00C07783" w:rsidRPr="00CD3430" w:rsidRDefault="00C07783" w:rsidP="00C07783">
      <w:pPr>
        <w:tabs>
          <w:tab w:val="left" w:pos="11057"/>
        </w:tabs>
        <w:autoSpaceDE w:val="0"/>
        <w:autoSpaceDN w:val="0"/>
        <w:spacing w:after="12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Соавтор Чибисова Марина Анатольевна </w:t>
      </w:r>
      <w:r w:rsidRPr="00CD3430">
        <w:rPr>
          <w:rFonts w:eastAsia="Times New Roman" w:cs="Calibri"/>
          <w:bCs/>
          <w:sz w:val="24"/>
          <w:szCs w:val="24"/>
          <w:lang w:eastAsia="ru-RU"/>
        </w:rPr>
        <w:t>–</w:t>
      </w: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Pr="00CD3430">
        <w:rPr>
          <w:rFonts w:eastAsia="Times New Roman" w:cs="Calibri"/>
          <w:sz w:val="24"/>
          <w:szCs w:val="24"/>
          <w:lang w:eastAsia="ru-RU"/>
        </w:rPr>
        <w:t xml:space="preserve">д.м.н., профессор, ректор, зав. кафедрой рентгенологии в стоматологии </w:t>
      </w:r>
      <w:proofErr w:type="spellStart"/>
      <w:r w:rsidRPr="00CD3430">
        <w:rPr>
          <w:rFonts w:eastAsia="Times New Roman" w:cs="Calibri"/>
          <w:sz w:val="24"/>
          <w:szCs w:val="24"/>
          <w:lang w:eastAsia="ru-RU"/>
        </w:rPr>
        <w:t>СПбИНСТОМ</w:t>
      </w:r>
      <w:proofErr w:type="spellEnd"/>
      <w:r w:rsidRPr="00CD3430">
        <w:rPr>
          <w:rFonts w:eastAsia="Times New Roman" w:cs="Calibri"/>
          <w:sz w:val="24"/>
          <w:szCs w:val="24"/>
          <w:lang w:eastAsia="ru-RU"/>
        </w:rPr>
        <w:t xml:space="preserve">, Председатель секции </w:t>
      </w:r>
      <w:proofErr w:type="spellStart"/>
      <w:r w:rsidRPr="00CD3430">
        <w:rPr>
          <w:rFonts w:eastAsia="Times New Roman" w:cs="Calibri"/>
          <w:sz w:val="24"/>
          <w:szCs w:val="24"/>
          <w:lang w:eastAsia="ru-RU"/>
        </w:rPr>
        <w:t>СтАР</w:t>
      </w:r>
      <w:proofErr w:type="spellEnd"/>
      <w:r w:rsidRPr="00CD3430">
        <w:rPr>
          <w:rFonts w:eastAsia="Times New Roman" w:cs="Calibri"/>
          <w:sz w:val="24"/>
          <w:szCs w:val="24"/>
          <w:lang w:eastAsia="ru-RU"/>
        </w:rPr>
        <w:t xml:space="preserve"> “Лучевая диагностика в стоматологии» </w:t>
      </w:r>
      <w:r w:rsidRPr="00CD3430">
        <w:rPr>
          <w:sz w:val="24"/>
          <w:szCs w:val="24"/>
        </w:rPr>
        <w:t>(г. Санкт-Петербург)</w:t>
      </w:r>
      <w:r w:rsidRPr="00CD3430">
        <w:rPr>
          <w:rFonts w:eastAsia="Times New Roman" w:cs="Calibri"/>
          <w:sz w:val="24"/>
          <w:szCs w:val="24"/>
          <w:lang w:eastAsia="ru-RU"/>
        </w:rPr>
        <w:t>.</w:t>
      </w:r>
    </w:p>
    <w:p w:rsidR="0084377C" w:rsidRPr="00CD3430" w:rsidRDefault="0084377C" w:rsidP="0084377C">
      <w:pPr>
        <w:spacing w:before="120" w:after="120" w:line="240" w:lineRule="auto"/>
        <w:jc w:val="both"/>
        <w:rPr>
          <w:sz w:val="24"/>
          <w:szCs w:val="24"/>
        </w:rPr>
      </w:pPr>
      <w:r w:rsidRPr="00CD3430">
        <w:rPr>
          <w:b/>
          <w:bCs/>
          <w:sz w:val="24"/>
          <w:szCs w:val="24"/>
        </w:rPr>
        <w:t>11.35 – 11.40 Сессия</w:t>
      </w:r>
      <w:r w:rsidRPr="00CD3430">
        <w:rPr>
          <w:b/>
          <w:sz w:val="24"/>
          <w:szCs w:val="24"/>
        </w:rPr>
        <w:t xml:space="preserve"> «вопрос</w:t>
      </w:r>
      <w:r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Pr="00CD3430">
        <w:rPr>
          <w:b/>
          <w:sz w:val="24"/>
          <w:szCs w:val="24"/>
        </w:rPr>
        <w:t>ответ»</w:t>
      </w:r>
      <w:r w:rsidRPr="00CD3430">
        <w:rPr>
          <w:b/>
          <w:bCs/>
          <w:sz w:val="24"/>
          <w:szCs w:val="24"/>
        </w:rPr>
        <w:t>.</w:t>
      </w:r>
    </w:p>
    <w:p w:rsidR="00C07783" w:rsidRPr="00CD3430" w:rsidRDefault="0084377C" w:rsidP="00C07783">
      <w:pPr>
        <w:spacing w:after="0" w:line="240" w:lineRule="auto"/>
        <w:jc w:val="both"/>
        <w:rPr>
          <w:b/>
          <w:sz w:val="24"/>
          <w:szCs w:val="24"/>
        </w:rPr>
      </w:pPr>
      <w:r w:rsidRPr="00CD3430">
        <w:rPr>
          <w:b/>
          <w:bCs/>
          <w:sz w:val="24"/>
          <w:szCs w:val="24"/>
        </w:rPr>
        <w:t xml:space="preserve">11.40 – 12.05 </w:t>
      </w:r>
      <w:r w:rsidR="00C07783" w:rsidRPr="00CD3430">
        <w:rPr>
          <w:b/>
          <w:sz w:val="24"/>
          <w:szCs w:val="24"/>
        </w:rPr>
        <w:t>Доклад</w:t>
      </w:r>
      <w:r w:rsidR="00C07783" w:rsidRPr="00CD3430">
        <w:rPr>
          <w:b/>
          <w:bCs/>
          <w:sz w:val="24"/>
          <w:szCs w:val="24"/>
        </w:rPr>
        <w:t xml:space="preserve"> </w:t>
      </w:r>
      <w:r w:rsidR="00C07783" w:rsidRPr="00CD3430">
        <w:rPr>
          <w:b/>
          <w:sz w:val="24"/>
          <w:szCs w:val="24"/>
        </w:rPr>
        <w:t>«Аномалии развития отдельных зубов. Профилактика возможных осложнений. Клинические примеры».</w:t>
      </w:r>
    </w:p>
    <w:p w:rsidR="00C07783" w:rsidRPr="00CD3430" w:rsidRDefault="00C07783" w:rsidP="00C07783">
      <w:p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gramStart"/>
      <w:r w:rsidRPr="00CD3430">
        <w:rPr>
          <w:sz w:val="24"/>
          <w:szCs w:val="24"/>
        </w:rPr>
        <w:t>Нарушение развития зубных зачатков отдельных зубов проявляется в изменениях разме</w:t>
      </w:r>
      <w:r w:rsidR="00015772">
        <w:rPr>
          <w:sz w:val="24"/>
          <w:szCs w:val="24"/>
        </w:rPr>
        <w:t>ра, анатомической формы  зубов [</w:t>
      </w:r>
      <w:r w:rsidRPr="00CD3430">
        <w:rPr>
          <w:sz w:val="24"/>
          <w:szCs w:val="24"/>
        </w:rPr>
        <w:t xml:space="preserve">(инвагинации, «слепые» ямки, эмалевые капли, </w:t>
      </w:r>
      <w:r w:rsidRPr="00CD3430">
        <w:rPr>
          <w:rFonts w:eastAsia="Times New Roman"/>
          <w:sz w:val="24"/>
          <w:szCs w:val="24"/>
        </w:rPr>
        <w:t>«</w:t>
      </w:r>
      <w:proofErr w:type="spellStart"/>
      <w:r w:rsidRPr="00CD3430">
        <w:rPr>
          <w:rFonts w:eastAsia="Times New Roman"/>
          <w:sz w:val="24"/>
          <w:szCs w:val="24"/>
        </w:rPr>
        <w:t>предэруптивная</w:t>
      </w:r>
      <w:proofErr w:type="spellEnd"/>
      <w:r w:rsidRPr="00CD3430">
        <w:rPr>
          <w:rFonts w:eastAsia="Times New Roman"/>
          <w:sz w:val="24"/>
          <w:szCs w:val="24"/>
        </w:rPr>
        <w:t xml:space="preserve"> коронарн</w:t>
      </w:r>
      <w:r w:rsidR="00015772">
        <w:rPr>
          <w:rFonts w:eastAsia="Times New Roman"/>
          <w:sz w:val="24"/>
          <w:szCs w:val="24"/>
        </w:rPr>
        <w:t>ая резорбция» (ПКР)]</w:t>
      </w:r>
      <w:r w:rsidRPr="00CD3430">
        <w:rPr>
          <w:sz w:val="24"/>
          <w:szCs w:val="24"/>
        </w:rPr>
        <w:t>,  что может являться предпосылкой развития кариозного процесса.</w:t>
      </w:r>
      <w:proofErr w:type="gramEnd"/>
      <w:r w:rsidRPr="00CD3430">
        <w:rPr>
          <w:sz w:val="24"/>
          <w:szCs w:val="24"/>
        </w:rPr>
        <w:t xml:space="preserve"> </w:t>
      </w:r>
      <w:r w:rsidRPr="00CD3430">
        <w:rPr>
          <w:rFonts w:eastAsia="Times New Roman"/>
          <w:sz w:val="24"/>
          <w:szCs w:val="24"/>
        </w:rPr>
        <w:t xml:space="preserve">Большинство поражений могут оставаться  незамеченными из-за отсутствия  клинических симптомов и проблем объективной рентгенологической регистрации дефектов в сменном прикусе.  Это, в свою очередь, способствует развитию необратимых осложнений со стороны пульпы и периодонта. Прогноз для зубов с аномалией развития будет зависеть от размера повреждения во время его первичной регистрации. В </w:t>
      </w:r>
      <w:proofErr w:type="gramStart"/>
      <w:r w:rsidRPr="00CD3430">
        <w:rPr>
          <w:rFonts w:eastAsia="Times New Roman"/>
          <w:sz w:val="24"/>
          <w:szCs w:val="24"/>
        </w:rPr>
        <w:t>докладе</w:t>
      </w:r>
      <w:proofErr w:type="gramEnd"/>
      <w:r w:rsidRPr="00CD3430">
        <w:rPr>
          <w:rFonts w:eastAsia="Times New Roman"/>
          <w:sz w:val="24"/>
          <w:szCs w:val="24"/>
        </w:rPr>
        <w:t xml:space="preserve"> представлены клинические примеры диагностики, лечения и профилактики осложнений в зубах с аномалиями развития.</w:t>
      </w:r>
    </w:p>
    <w:p w:rsidR="00C07783" w:rsidRPr="00CD3430" w:rsidRDefault="00C07783" w:rsidP="00C07783">
      <w:pPr>
        <w:tabs>
          <w:tab w:val="left" w:pos="11057"/>
        </w:tabs>
        <w:spacing w:after="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t xml:space="preserve">Докладчик Хощевская Ирина Анатольевна </w:t>
      </w:r>
      <w:r w:rsidRPr="00CD3430">
        <w:rPr>
          <w:sz w:val="24"/>
          <w:szCs w:val="24"/>
        </w:rPr>
        <w:t>–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>к.м.н., доцент,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>заведующий кафедрой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 xml:space="preserve">детской стоматологии </w:t>
      </w:r>
      <w:proofErr w:type="spellStart"/>
      <w:r w:rsidRPr="00CD3430">
        <w:rPr>
          <w:sz w:val="24"/>
          <w:szCs w:val="24"/>
        </w:rPr>
        <w:t>СПбИНСТОМ</w:t>
      </w:r>
      <w:proofErr w:type="spellEnd"/>
      <w:r w:rsidRPr="00CD3430">
        <w:rPr>
          <w:sz w:val="24"/>
          <w:szCs w:val="24"/>
        </w:rPr>
        <w:t xml:space="preserve"> (г. Санкт-Петербург). </w:t>
      </w:r>
    </w:p>
    <w:p w:rsidR="00C07783" w:rsidRDefault="00C07783" w:rsidP="00C07783">
      <w:pPr>
        <w:tabs>
          <w:tab w:val="left" w:pos="11057"/>
        </w:tabs>
        <w:spacing w:after="12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lastRenderedPageBreak/>
        <w:t xml:space="preserve">Соавтор Чибисова Марина Анатольевна </w:t>
      </w:r>
      <w:r w:rsidRPr="00CD3430">
        <w:rPr>
          <w:rFonts w:eastAsia="Times New Roman" w:cs="Calibri"/>
          <w:bCs/>
          <w:sz w:val="24"/>
          <w:szCs w:val="24"/>
          <w:lang w:eastAsia="ru-RU"/>
        </w:rPr>
        <w:t>–</w:t>
      </w: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Pr="00CD3430">
        <w:rPr>
          <w:rFonts w:eastAsia="Times New Roman" w:cs="Calibri"/>
          <w:sz w:val="24"/>
          <w:szCs w:val="24"/>
          <w:lang w:eastAsia="ru-RU"/>
        </w:rPr>
        <w:t xml:space="preserve">д.м.н., профессор, ректор, зав. кафедрой рентгенологии в стоматологии </w:t>
      </w:r>
      <w:proofErr w:type="spellStart"/>
      <w:r w:rsidRPr="00CD3430">
        <w:rPr>
          <w:rFonts w:eastAsia="Times New Roman" w:cs="Calibri"/>
          <w:sz w:val="24"/>
          <w:szCs w:val="24"/>
          <w:lang w:eastAsia="ru-RU"/>
        </w:rPr>
        <w:t>СПбИНСТОМ</w:t>
      </w:r>
      <w:proofErr w:type="spellEnd"/>
      <w:r w:rsidRPr="00CD3430">
        <w:rPr>
          <w:rFonts w:eastAsia="Times New Roman" w:cs="Calibri"/>
          <w:sz w:val="24"/>
          <w:szCs w:val="24"/>
          <w:lang w:eastAsia="ru-RU"/>
        </w:rPr>
        <w:t xml:space="preserve">, Председатель секции </w:t>
      </w:r>
      <w:proofErr w:type="spellStart"/>
      <w:r w:rsidRPr="00CD3430">
        <w:rPr>
          <w:rFonts w:eastAsia="Times New Roman" w:cs="Calibri"/>
          <w:sz w:val="24"/>
          <w:szCs w:val="24"/>
          <w:lang w:eastAsia="ru-RU"/>
        </w:rPr>
        <w:t>СтАР</w:t>
      </w:r>
      <w:proofErr w:type="spellEnd"/>
      <w:r w:rsidRPr="00CD3430">
        <w:rPr>
          <w:rFonts w:eastAsia="Times New Roman" w:cs="Calibri"/>
          <w:sz w:val="24"/>
          <w:szCs w:val="24"/>
          <w:lang w:eastAsia="ru-RU"/>
        </w:rPr>
        <w:t xml:space="preserve"> “Лучевая диагностика в стоматологии» </w:t>
      </w:r>
      <w:r w:rsidRPr="00CD3430">
        <w:rPr>
          <w:sz w:val="24"/>
          <w:szCs w:val="24"/>
        </w:rPr>
        <w:t>(г. Санкт-Петербург)</w:t>
      </w:r>
      <w:r w:rsidRPr="00CD3430">
        <w:rPr>
          <w:rFonts w:eastAsia="Times New Roman" w:cs="Calibri"/>
          <w:sz w:val="24"/>
          <w:szCs w:val="24"/>
          <w:lang w:eastAsia="ru-RU"/>
        </w:rPr>
        <w:t>.</w:t>
      </w:r>
    </w:p>
    <w:p w:rsidR="0084377C" w:rsidRPr="00CD3430" w:rsidRDefault="0084377C" w:rsidP="0084377C">
      <w:pPr>
        <w:spacing w:before="120" w:after="120" w:line="240" w:lineRule="auto"/>
        <w:jc w:val="both"/>
        <w:rPr>
          <w:sz w:val="24"/>
          <w:szCs w:val="24"/>
        </w:rPr>
      </w:pPr>
      <w:r w:rsidRPr="00CD3430">
        <w:rPr>
          <w:b/>
          <w:bCs/>
          <w:sz w:val="24"/>
          <w:szCs w:val="24"/>
        </w:rPr>
        <w:t>12.05 – 12.10 Сессия</w:t>
      </w:r>
      <w:r w:rsidRPr="00CD3430">
        <w:rPr>
          <w:b/>
          <w:sz w:val="24"/>
          <w:szCs w:val="24"/>
        </w:rPr>
        <w:t xml:space="preserve"> «вопрос</w:t>
      </w:r>
      <w:r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Pr="00CD3430">
        <w:rPr>
          <w:b/>
          <w:sz w:val="24"/>
          <w:szCs w:val="24"/>
        </w:rPr>
        <w:t>ответ»</w:t>
      </w:r>
      <w:r w:rsidRPr="00CD3430">
        <w:rPr>
          <w:b/>
          <w:bCs/>
          <w:sz w:val="24"/>
          <w:szCs w:val="24"/>
        </w:rPr>
        <w:t>.</w:t>
      </w:r>
    </w:p>
    <w:p w:rsidR="00C07783" w:rsidRPr="00CD3430" w:rsidRDefault="0084377C" w:rsidP="00C07783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CD3430">
        <w:rPr>
          <w:b/>
          <w:bCs/>
          <w:sz w:val="24"/>
          <w:szCs w:val="24"/>
        </w:rPr>
        <w:t>12.10 – 12.35</w:t>
      </w:r>
      <w:r w:rsidRPr="00CD3430">
        <w:rPr>
          <w:sz w:val="24"/>
          <w:szCs w:val="24"/>
        </w:rPr>
        <w:t xml:space="preserve"> </w:t>
      </w:r>
      <w:r w:rsidR="00C07783" w:rsidRPr="00CD3430">
        <w:rPr>
          <w:b/>
          <w:sz w:val="24"/>
          <w:szCs w:val="24"/>
        </w:rPr>
        <w:t>Доклад</w:t>
      </w:r>
      <w:r w:rsidR="00C07783" w:rsidRPr="00CD3430">
        <w:rPr>
          <w:b/>
          <w:bCs/>
          <w:sz w:val="24"/>
          <w:szCs w:val="24"/>
        </w:rPr>
        <w:t xml:space="preserve"> </w:t>
      </w:r>
      <w:r w:rsidR="00C07783" w:rsidRPr="00CD3430">
        <w:rPr>
          <w:b/>
          <w:sz w:val="24"/>
          <w:szCs w:val="24"/>
        </w:rPr>
        <w:t xml:space="preserve">«Изучение маркеров роста лица по данным профильных </w:t>
      </w:r>
      <w:proofErr w:type="spellStart"/>
      <w:r w:rsidR="00C07783" w:rsidRPr="00CD3430">
        <w:rPr>
          <w:b/>
          <w:sz w:val="24"/>
          <w:szCs w:val="24"/>
        </w:rPr>
        <w:t>телерентгенограмм</w:t>
      </w:r>
      <w:proofErr w:type="spellEnd"/>
      <w:r w:rsidR="00C07783" w:rsidRPr="00CD3430">
        <w:rPr>
          <w:b/>
          <w:sz w:val="24"/>
          <w:szCs w:val="24"/>
        </w:rPr>
        <w:t>»</w:t>
      </w:r>
      <w:r w:rsidR="00C07783" w:rsidRPr="00CD3430">
        <w:rPr>
          <w:b/>
          <w:bCs/>
          <w:sz w:val="24"/>
          <w:szCs w:val="24"/>
        </w:rPr>
        <w:t xml:space="preserve">. </w:t>
      </w:r>
    </w:p>
    <w:p w:rsidR="00C07783" w:rsidRPr="00CD3430" w:rsidRDefault="00C07783" w:rsidP="00C0778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D3430">
        <w:rPr>
          <w:sz w:val="24"/>
          <w:szCs w:val="24"/>
        </w:rPr>
        <w:t xml:space="preserve">В докладе представлены результаты изучения роста лицевого отдела черепа у детей и подростков с различными формами зубочелюстных аномалий, а также выделены опорные </w:t>
      </w:r>
      <w:proofErr w:type="spellStart"/>
      <w:r w:rsidRPr="00CD3430">
        <w:rPr>
          <w:sz w:val="24"/>
          <w:szCs w:val="24"/>
        </w:rPr>
        <w:t>цефалометрические</w:t>
      </w:r>
      <w:proofErr w:type="spellEnd"/>
      <w:r w:rsidRPr="00CD3430">
        <w:rPr>
          <w:sz w:val="24"/>
          <w:szCs w:val="24"/>
        </w:rPr>
        <w:t xml:space="preserve"> параметры для изучения роста лица.</w:t>
      </w:r>
      <w:proofErr w:type="gramEnd"/>
    </w:p>
    <w:p w:rsidR="00C07783" w:rsidRPr="00CD3430" w:rsidRDefault="00C07783" w:rsidP="00C07783">
      <w:pPr>
        <w:spacing w:after="0" w:line="240" w:lineRule="auto"/>
        <w:jc w:val="both"/>
        <w:rPr>
          <w:bCs/>
          <w:sz w:val="24"/>
          <w:szCs w:val="24"/>
        </w:rPr>
      </w:pPr>
      <w:r w:rsidRPr="00CD3430">
        <w:rPr>
          <w:b/>
          <w:sz w:val="24"/>
          <w:szCs w:val="24"/>
        </w:rPr>
        <w:t>Докладчик Тимченко</w:t>
      </w:r>
      <w:r w:rsidRPr="00CD3430">
        <w:rPr>
          <w:b/>
          <w:bCs/>
          <w:sz w:val="24"/>
          <w:szCs w:val="24"/>
        </w:rPr>
        <w:t xml:space="preserve"> Владимир Владимирович </w:t>
      </w:r>
      <w:r w:rsidRPr="00CD3430">
        <w:rPr>
          <w:bCs/>
          <w:sz w:val="24"/>
          <w:szCs w:val="24"/>
        </w:rPr>
        <w:t xml:space="preserve">– </w:t>
      </w:r>
      <w:r w:rsidRPr="00CD3430">
        <w:rPr>
          <w:sz w:val="24"/>
          <w:szCs w:val="24"/>
        </w:rPr>
        <w:t xml:space="preserve">к.м.н., доцент </w:t>
      </w:r>
      <w:r w:rsidRPr="00CD3430">
        <w:rPr>
          <w:bCs/>
          <w:sz w:val="24"/>
          <w:szCs w:val="24"/>
        </w:rPr>
        <w:t xml:space="preserve">кафедры ортодонтии </w:t>
      </w:r>
      <w:proofErr w:type="spellStart"/>
      <w:r w:rsidRPr="00CD3430">
        <w:rPr>
          <w:bCs/>
          <w:sz w:val="24"/>
          <w:szCs w:val="24"/>
        </w:rPr>
        <w:t>СПбИНСТОМ</w:t>
      </w:r>
      <w:proofErr w:type="spellEnd"/>
      <w:r w:rsidRPr="00CD3430">
        <w:rPr>
          <w:bCs/>
          <w:sz w:val="24"/>
          <w:szCs w:val="24"/>
        </w:rPr>
        <w:t>, врач-стоматолог-</w:t>
      </w:r>
      <w:proofErr w:type="spellStart"/>
      <w:r w:rsidRPr="00CD3430">
        <w:rPr>
          <w:bCs/>
          <w:sz w:val="24"/>
          <w:szCs w:val="24"/>
        </w:rPr>
        <w:t>ортодонт</w:t>
      </w:r>
      <w:proofErr w:type="spellEnd"/>
      <w:r w:rsidRPr="00CD3430">
        <w:rPr>
          <w:bCs/>
          <w:sz w:val="24"/>
          <w:szCs w:val="24"/>
        </w:rPr>
        <w:t xml:space="preserve"> </w:t>
      </w:r>
      <w:r w:rsidRPr="00CD3430">
        <w:rPr>
          <w:sz w:val="24"/>
          <w:szCs w:val="24"/>
        </w:rPr>
        <w:t>(г. Санкт-Петербург)</w:t>
      </w:r>
      <w:r w:rsidRPr="00CD3430">
        <w:rPr>
          <w:bCs/>
          <w:sz w:val="24"/>
          <w:szCs w:val="24"/>
        </w:rPr>
        <w:t xml:space="preserve">. </w:t>
      </w:r>
    </w:p>
    <w:p w:rsidR="00C07783" w:rsidRDefault="00C07783" w:rsidP="00C07783">
      <w:pPr>
        <w:spacing w:after="12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t>Соавтор Фадеев</w:t>
      </w:r>
      <w:r w:rsidRPr="00CD3430">
        <w:rPr>
          <w:sz w:val="24"/>
          <w:szCs w:val="24"/>
        </w:rPr>
        <w:t xml:space="preserve"> </w:t>
      </w:r>
      <w:r w:rsidRPr="00CD3430">
        <w:rPr>
          <w:b/>
          <w:sz w:val="24"/>
          <w:szCs w:val="24"/>
        </w:rPr>
        <w:t xml:space="preserve">Роман Александрович </w:t>
      </w:r>
      <w:r w:rsidRPr="00CD3430">
        <w:rPr>
          <w:sz w:val="24"/>
          <w:szCs w:val="24"/>
        </w:rPr>
        <w:t xml:space="preserve">– д.м.н., профессор, зав. кафедрой ортодонтии </w:t>
      </w:r>
      <w:proofErr w:type="spellStart"/>
      <w:r w:rsidRPr="00CD3430">
        <w:rPr>
          <w:sz w:val="24"/>
          <w:szCs w:val="24"/>
        </w:rPr>
        <w:t>СПбИНСТОМ</w:t>
      </w:r>
      <w:proofErr w:type="spellEnd"/>
      <w:r w:rsidRPr="00CD3430">
        <w:rPr>
          <w:sz w:val="24"/>
          <w:szCs w:val="24"/>
        </w:rPr>
        <w:t>, зав. кафедрой ортопедической стоматологии ГБОУ ВО СЗГМУ им. И.И. Мечникова (г. Санкт-Петербург).</w:t>
      </w:r>
    </w:p>
    <w:p w:rsidR="0084377C" w:rsidRPr="00CD3430" w:rsidRDefault="00E71351" w:rsidP="0084377C">
      <w:pPr>
        <w:spacing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12.35 – 12.4</w:t>
      </w:r>
      <w:r w:rsidR="0084377C" w:rsidRPr="00CD3430">
        <w:rPr>
          <w:b/>
          <w:bCs/>
          <w:sz w:val="24"/>
          <w:szCs w:val="24"/>
        </w:rPr>
        <w:t>0  Сессия</w:t>
      </w:r>
      <w:r w:rsidR="0084377C" w:rsidRPr="00CD3430">
        <w:rPr>
          <w:b/>
          <w:sz w:val="24"/>
          <w:szCs w:val="24"/>
        </w:rPr>
        <w:t xml:space="preserve"> «вопрос</w:t>
      </w:r>
      <w:r w:rsidR="0084377C"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84377C" w:rsidRPr="00CD3430">
        <w:rPr>
          <w:b/>
          <w:sz w:val="24"/>
          <w:szCs w:val="24"/>
        </w:rPr>
        <w:t>ответ»</w:t>
      </w:r>
      <w:r w:rsidR="0084377C" w:rsidRPr="00CD3430">
        <w:rPr>
          <w:b/>
          <w:bCs/>
          <w:sz w:val="24"/>
          <w:szCs w:val="24"/>
        </w:rPr>
        <w:t>.</w:t>
      </w:r>
    </w:p>
    <w:p w:rsidR="00C07783" w:rsidRPr="00CD3430" w:rsidRDefault="00E71351" w:rsidP="00C07783">
      <w:pPr>
        <w:tabs>
          <w:tab w:val="left" w:pos="11057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12.40 – 13.05</w:t>
      </w:r>
      <w:r w:rsidRPr="00CD3430">
        <w:rPr>
          <w:b/>
          <w:bCs/>
          <w:sz w:val="24"/>
          <w:szCs w:val="24"/>
        </w:rPr>
        <w:t xml:space="preserve">  </w:t>
      </w:r>
      <w:r w:rsidR="00C07783" w:rsidRPr="00CD3430">
        <w:rPr>
          <w:b/>
          <w:sz w:val="24"/>
          <w:szCs w:val="24"/>
        </w:rPr>
        <w:t>Доклад</w:t>
      </w:r>
      <w:r w:rsidR="00C07783" w:rsidRPr="00CD3430">
        <w:rPr>
          <w:sz w:val="24"/>
          <w:szCs w:val="24"/>
        </w:rPr>
        <w:t xml:space="preserve"> </w:t>
      </w:r>
      <w:r w:rsidR="00C07783" w:rsidRPr="00CD3430">
        <w:rPr>
          <w:b/>
          <w:bCs/>
          <w:sz w:val="24"/>
          <w:szCs w:val="24"/>
        </w:rPr>
        <w:t>«</w:t>
      </w:r>
      <w:r w:rsidR="00C07783" w:rsidRPr="00CD3430">
        <w:rPr>
          <w:b/>
          <w:sz w:val="24"/>
          <w:szCs w:val="24"/>
        </w:rPr>
        <w:t>Количественная оценка результатов лечения зубочелюстных аномалий в детском и подростковом возрасте».</w:t>
      </w:r>
    </w:p>
    <w:p w:rsidR="00C07783" w:rsidRPr="00CD3430" w:rsidRDefault="00C07783" w:rsidP="00C07783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CD3430">
        <w:rPr>
          <w:sz w:val="24"/>
          <w:szCs w:val="24"/>
        </w:rPr>
        <w:t xml:space="preserve">В докладе представлена система объективной количественной оценки зубочелюстных аномалий и </w:t>
      </w:r>
      <w:proofErr w:type="spellStart"/>
      <w:r w:rsidRPr="00CD3430">
        <w:rPr>
          <w:sz w:val="24"/>
          <w:szCs w:val="24"/>
        </w:rPr>
        <w:t>ортодонтического</w:t>
      </w:r>
      <w:proofErr w:type="spellEnd"/>
      <w:r w:rsidRPr="00CD3430">
        <w:rPr>
          <w:sz w:val="24"/>
          <w:szCs w:val="24"/>
        </w:rPr>
        <w:t xml:space="preserve"> лечения, а также результаты количественной оценки  исправления различных форм зубочелюстных аномалий у детей и подростков.</w:t>
      </w:r>
      <w:proofErr w:type="gramEnd"/>
    </w:p>
    <w:p w:rsidR="00C07783" w:rsidRPr="00CD3430" w:rsidRDefault="00C07783" w:rsidP="00C07783">
      <w:pPr>
        <w:spacing w:after="0" w:line="240" w:lineRule="auto"/>
        <w:jc w:val="both"/>
        <w:rPr>
          <w:bCs/>
          <w:sz w:val="24"/>
          <w:szCs w:val="24"/>
        </w:rPr>
      </w:pPr>
      <w:r w:rsidRPr="00CD3430">
        <w:rPr>
          <w:b/>
          <w:sz w:val="24"/>
          <w:szCs w:val="24"/>
        </w:rPr>
        <w:t>Докладчик Ланина Анастасия Николаевна</w:t>
      </w:r>
      <w:r w:rsidRPr="00CD3430">
        <w:rPr>
          <w:sz w:val="24"/>
          <w:szCs w:val="24"/>
        </w:rPr>
        <w:t xml:space="preserve"> – к.м.н., ассистент </w:t>
      </w:r>
      <w:r w:rsidRPr="00CD3430">
        <w:rPr>
          <w:bCs/>
          <w:sz w:val="24"/>
          <w:szCs w:val="24"/>
        </w:rPr>
        <w:t xml:space="preserve">кафедры ортодонтии </w:t>
      </w:r>
      <w:proofErr w:type="spellStart"/>
      <w:r w:rsidRPr="00CD3430">
        <w:rPr>
          <w:bCs/>
          <w:sz w:val="24"/>
          <w:szCs w:val="24"/>
        </w:rPr>
        <w:t>СПбИНСТОМ</w:t>
      </w:r>
      <w:proofErr w:type="spellEnd"/>
      <w:r w:rsidRPr="00CD3430">
        <w:rPr>
          <w:bCs/>
          <w:sz w:val="24"/>
          <w:szCs w:val="24"/>
        </w:rPr>
        <w:t xml:space="preserve"> </w:t>
      </w:r>
      <w:r w:rsidRPr="00CD3430">
        <w:rPr>
          <w:sz w:val="24"/>
          <w:szCs w:val="24"/>
        </w:rPr>
        <w:t>(г. Санкт-Петербург)</w:t>
      </w:r>
      <w:r w:rsidRPr="00CD3430">
        <w:rPr>
          <w:bCs/>
          <w:sz w:val="24"/>
          <w:szCs w:val="24"/>
        </w:rPr>
        <w:t xml:space="preserve">. </w:t>
      </w:r>
    </w:p>
    <w:p w:rsidR="00C07783" w:rsidRPr="00CD3430" w:rsidRDefault="00C07783" w:rsidP="00C07783">
      <w:pPr>
        <w:spacing w:after="12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t>Соавтор Фадеев</w:t>
      </w:r>
      <w:r w:rsidRPr="00CD3430">
        <w:rPr>
          <w:sz w:val="24"/>
          <w:szCs w:val="24"/>
        </w:rPr>
        <w:t xml:space="preserve"> </w:t>
      </w:r>
      <w:r w:rsidRPr="00CD3430">
        <w:rPr>
          <w:b/>
          <w:sz w:val="24"/>
          <w:szCs w:val="24"/>
        </w:rPr>
        <w:t xml:space="preserve">Роман Александрович </w:t>
      </w:r>
      <w:r w:rsidRPr="00CD3430">
        <w:rPr>
          <w:sz w:val="24"/>
          <w:szCs w:val="24"/>
        </w:rPr>
        <w:t xml:space="preserve">– д.м.н., профессор, зав. кафедрой ортодонтии </w:t>
      </w:r>
      <w:proofErr w:type="spellStart"/>
      <w:r w:rsidRPr="00CD3430">
        <w:rPr>
          <w:sz w:val="24"/>
          <w:szCs w:val="24"/>
        </w:rPr>
        <w:t>СПбИНСТОМ</w:t>
      </w:r>
      <w:proofErr w:type="spellEnd"/>
      <w:r w:rsidRPr="00CD3430">
        <w:rPr>
          <w:sz w:val="24"/>
          <w:szCs w:val="24"/>
        </w:rPr>
        <w:t>, зав. кафедрой ортопедической стоматологии ГБОУ ВО СЗГМУ им. И.И. Мечникова (г. Санкт-Петербург).</w:t>
      </w:r>
    </w:p>
    <w:p w:rsidR="00E71351" w:rsidRDefault="00E71351" w:rsidP="002876AB">
      <w:pPr>
        <w:tabs>
          <w:tab w:val="left" w:pos="851"/>
        </w:tabs>
        <w:spacing w:after="0" w:line="240" w:lineRule="auto"/>
        <w:rPr>
          <w:b/>
          <w:bCs/>
          <w:sz w:val="24"/>
          <w:szCs w:val="24"/>
        </w:rPr>
      </w:pPr>
      <w:r w:rsidRPr="00CD3430">
        <w:rPr>
          <w:b/>
          <w:bCs/>
          <w:sz w:val="24"/>
          <w:szCs w:val="24"/>
        </w:rPr>
        <w:t>13.</w:t>
      </w:r>
      <w:r>
        <w:rPr>
          <w:b/>
          <w:bCs/>
          <w:sz w:val="24"/>
          <w:szCs w:val="24"/>
        </w:rPr>
        <w:t>05</w:t>
      </w:r>
      <w:r w:rsidRPr="00CD343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– 13.1</w:t>
      </w:r>
      <w:r w:rsidRPr="00CD3430">
        <w:rPr>
          <w:b/>
          <w:bCs/>
          <w:sz w:val="24"/>
          <w:szCs w:val="24"/>
        </w:rPr>
        <w:t>0   Сессия</w:t>
      </w:r>
      <w:r w:rsidRPr="00CD3430">
        <w:rPr>
          <w:b/>
          <w:sz w:val="24"/>
          <w:szCs w:val="24"/>
        </w:rPr>
        <w:t xml:space="preserve"> «вопрос</w:t>
      </w:r>
      <w:r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Pr="00CD3430">
        <w:rPr>
          <w:b/>
          <w:sz w:val="24"/>
          <w:szCs w:val="24"/>
        </w:rPr>
        <w:t>ответ»</w:t>
      </w:r>
      <w:r w:rsidRPr="00CD3430">
        <w:rPr>
          <w:b/>
          <w:bCs/>
          <w:sz w:val="24"/>
          <w:szCs w:val="24"/>
        </w:rPr>
        <w:t>.</w:t>
      </w:r>
    </w:p>
    <w:p w:rsidR="00596DEC" w:rsidRDefault="00596DEC" w:rsidP="000F49CB">
      <w:pPr>
        <w:tabs>
          <w:tab w:val="left" w:pos="851"/>
        </w:tabs>
        <w:spacing w:before="120" w:after="0" w:line="240" w:lineRule="auto"/>
        <w:rPr>
          <w:b/>
          <w:bCs/>
          <w:sz w:val="24"/>
          <w:szCs w:val="24"/>
        </w:rPr>
      </w:pPr>
      <w:r w:rsidRPr="00CD3430">
        <w:rPr>
          <w:b/>
          <w:bCs/>
          <w:sz w:val="24"/>
          <w:szCs w:val="24"/>
        </w:rPr>
        <w:t>13.</w:t>
      </w:r>
      <w:r w:rsidR="00E7135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Pr="00CD3430">
        <w:rPr>
          <w:b/>
          <w:bCs/>
          <w:sz w:val="24"/>
          <w:szCs w:val="24"/>
        </w:rPr>
        <w:t xml:space="preserve">  </w:t>
      </w:r>
      <w:r w:rsidR="00814419">
        <w:rPr>
          <w:b/>
          <w:bCs/>
          <w:sz w:val="24"/>
          <w:szCs w:val="24"/>
        </w:rPr>
        <w:t>– 13.4</w:t>
      </w:r>
      <w:r w:rsidRPr="00CD3430">
        <w:rPr>
          <w:b/>
          <w:bCs/>
          <w:sz w:val="24"/>
          <w:szCs w:val="24"/>
        </w:rPr>
        <w:t>0   ПЕРЕРЫВ</w:t>
      </w:r>
    </w:p>
    <w:p w:rsidR="002876AB" w:rsidRDefault="002876AB" w:rsidP="002876AB">
      <w:pPr>
        <w:tabs>
          <w:tab w:val="left" w:pos="851"/>
        </w:tabs>
        <w:spacing w:after="0" w:line="240" w:lineRule="auto"/>
        <w:rPr>
          <w:b/>
          <w:bCs/>
          <w:sz w:val="24"/>
          <w:szCs w:val="24"/>
        </w:rPr>
      </w:pPr>
    </w:p>
    <w:p w:rsidR="001B3A28" w:rsidRDefault="001B3A28" w:rsidP="002876AB">
      <w:pPr>
        <w:tabs>
          <w:tab w:val="left" w:pos="851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СЕССИЯ ВИДЕО-ДОКЛАДОВ</w:t>
      </w:r>
    </w:p>
    <w:p w:rsidR="002876AB" w:rsidRDefault="002876AB" w:rsidP="002876AB">
      <w:pPr>
        <w:tabs>
          <w:tab w:val="left" w:pos="851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:rsidR="002876AB" w:rsidRPr="00CD3430" w:rsidRDefault="00814419" w:rsidP="002876A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13.4</w:t>
      </w:r>
      <w:r w:rsidR="00596DEC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– 14</w:t>
      </w:r>
      <w:r w:rsidR="00596DEC" w:rsidRPr="00CD3430">
        <w:rPr>
          <w:b/>
          <w:bCs/>
          <w:sz w:val="24"/>
          <w:szCs w:val="24"/>
        </w:rPr>
        <w:t>.</w:t>
      </w:r>
      <w:r w:rsidR="000D3EEF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5</w:t>
      </w:r>
      <w:r w:rsidR="00596DEC">
        <w:rPr>
          <w:b/>
          <w:bCs/>
          <w:sz w:val="24"/>
          <w:szCs w:val="24"/>
        </w:rPr>
        <w:t xml:space="preserve"> </w:t>
      </w:r>
      <w:r w:rsidR="00596DEC" w:rsidRPr="00CD3430">
        <w:rPr>
          <w:b/>
          <w:bCs/>
          <w:sz w:val="24"/>
          <w:szCs w:val="24"/>
        </w:rPr>
        <w:t xml:space="preserve">  </w:t>
      </w:r>
      <w:r w:rsidR="002876AB" w:rsidRPr="00CD3430">
        <w:rPr>
          <w:b/>
          <w:sz w:val="24"/>
          <w:szCs w:val="24"/>
        </w:rPr>
        <w:t>Доклад</w:t>
      </w:r>
      <w:r w:rsidR="002876AB" w:rsidRPr="00CD3430">
        <w:rPr>
          <w:sz w:val="24"/>
          <w:szCs w:val="24"/>
        </w:rPr>
        <w:t xml:space="preserve"> </w:t>
      </w:r>
      <w:r w:rsidR="002876AB" w:rsidRPr="00CD3430">
        <w:rPr>
          <w:b/>
          <w:sz w:val="24"/>
          <w:szCs w:val="24"/>
        </w:rPr>
        <w:t xml:space="preserve">«Современные подходы к реализации программ профилактики стоматологических заболеваний в организованных детских коллективах». </w:t>
      </w:r>
    </w:p>
    <w:p w:rsidR="002876AB" w:rsidRPr="00CD3430" w:rsidRDefault="002876AB" w:rsidP="002876AB">
      <w:pPr>
        <w:pStyle w:val="a9"/>
        <w:spacing w:after="0" w:line="240" w:lineRule="auto"/>
        <w:ind w:left="0"/>
        <w:jc w:val="both"/>
        <w:rPr>
          <w:sz w:val="24"/>
          <w:szCs w:val="24"/>
        </w:rPr>
      </w:pPr>
      <w:r w:rsidRPr="00CD3430">
        <w:rPr>
          <w:sz w:val="24"/>
          <w:szCs w:val="24"/>
        </w:rPr>
        <w:t xml:space="preserve">В </w:t>
      </w:r>
      <w:proofErr w:type="gramStart"/>
      <w:r w:rsidRPr="00CD3430">
        <w:rPr>
          <w:sz w:val="24"/>
          <w:szCs w:val="24"/>
        </w:rPr>
        <w:t>докладе</w:t>
      </w:r>
      <w:proofErr w:type="gramEnd"/>
      <w:r w:rsidRPr="00CD3430">
        <w:rPr>
          <w:sz w:val="24"/>
          <w:szCs w:val="24"/>
        </w:rPr>
        <w:t xml:space="preserve"> будет освещена эффективность школьной стоматологии, которая выражается в уменьшении распространённости и интенсивности стоматологических заболеваний, повышении уровня стоматологического здоровья детей, участвовавших в школьных лечебно-профилактических программах. </w:t>
      </w:r>
    </w:p>
    <w:p w:rsidR="00C34BFC" w:rsidRDefault="002876AB" w:rsidP="00C34BFC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CD3430">
        <w:rPr>
          <w:b/>
          <w:sz w:val="24"/>
          <w:szCs w:val="24"/>
        </w:rPr>
        <w:t>Докладчик</w:t>
      </w:r>
      <w:r w:rsidRPr="00CD3430">
        <w:rPr>
          <w:sz w:val="24"/>
          <w:szCs w:val="24"/>
        </w:rPr>
        <w:t xml:space="preserve"> </w:t>
      </w:r>
      <w:proofErr w:type="spellStart"/>
      <w:r w:rsidR="00C34BFC" w:rsidRPr="00CD3430">
        <w:rPr>
          <w:b/>
          <w:sz w:val="24"/>
          <w:szCs w:val="24"/>
        </w:rPr>
        <w:t>Кирияк</w:t>
      </w:r>
      <w:proofErr w:type="spellEnd"/>
      <w:r w:rsidR="00C34BFC" w:rsidRPr="00CD3430">
        <w:rPr>
          <w:b/>
          <w:sz w:val="24"/>
          <w:szCs w:val="24"/>
        </w:rPr>
        <w:t xml:space="preserve"> Софья </w:t>
      </w:r>
      <w:r w:rsidR="00C34BFC">
        <w:rPr>
          <w:b/>
          <w:sz w:val="24"/>
          <w:szCs w:val="24"/>
        </w:rPr>
        <w:t xml:space="preserve">Олеговна </w:t>
      </w:r>
      <w:r w:rsidR="00C34BFC" w:rsidRPr="00CD3430">
        <w:rPr>
          <w:rFonts w:eastAsia="Times New Roman" w:cs="Calibri"/>
          <w:bCs/>
          <w:sz w:val="24"/>
          <w:szCs w:val="24"/>
          <w:lang w:eastAsia="ru-RU"/>
        </w:rPr>
        <w:t>–</w:t>
      </w:r>
      <w:r w:rsidR="00C34BFC"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="00C34BFC" w:rsidRPr="00CD3430">
        <w:rPr>
          <w:sz w:val="24"/>
          <w:szCs w:val="24"/>
        </w:rPr>
        <w:t>ординатор, кафедра детской стоматологии ФГБОУ «МГМСУ им. А.И. Евдокимова» МЗ РФ</w:t>
      </w:r>
      <w:r w:rsidR="00C34BFC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="00C34BFC" w:rsidRPr="00CD3430">
        <w:rPr>
          <w:sz w:val="24"/>
          <w:szCs w:val="24"/>
        </w:rPr>
        <w:t>(г. Москва)</w:t>
      </w:r>
      <w:r w:rsidR="00C34BFC" w:rsidRPr="00CD3430">
        <w:rPr>
          <w:rFonts w:eastAsia="Times New Roman" w:cs="Calibri"/>
          <w:sz w:val="24"/>
          <w:szCs w:val="24"/>
          <w:lang w:eastAsia="ru-RU"/>
        </w:rPr>
        <w:t>.</w:t>
      </w:r>
    </w:p>
    <w:p w:rsidR="00C34BFC" w:rsidRDefault="002876AB" w:rsidP="002876AB">
      <w:pPr>
        <w:spacing w:after="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t xml:space="preserve">Соавторы: </w:t>
      </w:r>
      <w:proofErr w:type="spellStart"/>
      <w:r w:rsidR="00C34BFC" w:rsidRPr="00CD3430">
        <w:rPr>
          <w:b/>
          <w:sz w:val="24"/>
          <w:szCs w:val="24"/>
        </w:rPr>
        <w:t>Кисельникова</w:t>
      </w:r>
      <w:proofErr w:type="spellEnd"/>
      <w:r w:rsidR="00C34BFC" w:rsidRPr="00CD3430">
        <w:rPr>
          <w:b/>
          <w:sz w:val="24"/>
          <w:szCs w:val="24"/>
        </w:rPr>
        <w:t xml:space="preserve"> </w:t>
      </w:r>
      <w:r w:rsidR="00C34BFC" w:rsidRPr="00CD3430">
        <w:rPr>
          <w:rFonts w:eastAsia="Times New Roman" w:cs="Calibri"/>
          <w:b/>
          <w:sz w:val="24"/>
          <w:szCs w:val="24"/>
          <w:lang w:eastAsia="ru-RU"/>
        </w:rPr>
        <w:t xml:space="preserve">Лариса Петровна </w:t>
      </w:r>
      <w:r w:rsidR="00C34BFC" w:rsidRPr="00CD3430">
        <w:rPr>
          <w:rFonts w:eastAsia="Times New Roman" w:cs="Calibri"/>
          <w:bCs/>
          <w:sz w:val="24"/>
          <w:szCs w:val="24"/>
          <w:lang w:eastAsia="ru-RU"/>
        </w:rPr>
        <w:t>–</w:t>
      </w:r>
      <w:r w:rsidR="00C34BFC"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="00C34BFC" w:rsidRPr="00CD3430">
        <w:rPr>
          <w:rFonts w:eastAsia="Times New Roman" w:cs="Calibri"/>
          <w:sz w:val="24"/>
          <w:szCs w:val="24"/>
          <w:lang w:eastAsia="ru-RU"/>
        </w:rPr>
        <w:t>д.м.н., профессор, зав.</w:t>
      </w:r>
      <w:r w:rsidR="00C34BFC" w:rsidRPr="00CD3430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="00C34BFC" w:rsidRPr="00CD3430">
        <w:rPr>
          <w:rFonts w:eastAsia="Times New Roman" w:cs="Calibri"/>
          <w:sz w:val="24"/>
          <w:szCs w:val="24"/>
          <w:lang w:eastAsia="ru-RU"/>
        </w:rPr>
        <w:t xml:space="preserve">кафедрой детской стоматологии ФГБОУ ВО «МГМСУ им. А.И. Евдокимова» </w:t>
      </w:r>
      <w:r w:rsidR="00C34BFC" w:rsidRPr="00CD3430">
        <w:rPr>
          <w:sz w:val="24"/>
          <w:szCs w:val="24"/>
        </w:rPr>
        <w:t>МЗ РФ</w:t>
      </w:r>
      <w:r w:rsidR="00C34BFC" w:rsidRPr="00CD3430">
        <w:rPr>
          <w:rFonts w:eastAsia="Times New Roman" w:cs="Calibri"/>
          <w:sz w:val="24"/>
          <w:szCs w:val="24"/>
          <w:lang w:eastAsia="ru-RU"/>
        </w:rPr>
        <w:t xml:space="preserve">, </w:t>
      </w:r>
      <w:r w:rsidR="00C34BFC" w:rsidRPr="00CD3430">
        <w:rPr>
          <w:rFonts w:eastAsia="Times New Roman"/>
          <w:sz w:val="24"/>
          <w:szCs w:val="24"/>
          <w:lang w:eastAsia="ru-RU"/>
        </w:rPr>
        <w:t>Президент Российской секции детской стоматологии в Международной ассоциации детских стоматологов</w:t>
      </w:r>
      <w:r w:rsidR="00C34BFC" w:rsidRPr="00CD3430">
        <w:rPr>
          <w:rFonts w:eastAsia="Times New Roman" w:cs="Calibri"/>
          <w:sz w:val="24"/>
          <w:szCs w:val="24"/>
          <w:lang w:eastAsia="ru-RU"/>
        </w:rPr>
        <w:t>,</w:t>
      </w:r>
      <w:r w:rsidR="00C34BFC">
        <w:rPr>
          <w:rFonts w:eastAsia="Times New Roman" w:cs="Calibri"/>
          <w:sz w:val="24"/>
          <w:szCs w:val="24"/>
          <w:lang w:eastAsia="ru-RU"/>
        </w:rPr>
        <w:t xml:space="preserve"> председатель секции детской стоматологии </w:t>
      </w:r>
      <w:proofErr w:type="spellStart"/>
      <w:r w:rsidR="00C34BFC">
        <w:rPr>
          <w:rFonts w:eastAsia="Times New Roman" w:cs="Calibri"/>
          <w:sz w:val="24"/>
          <w:szCs w:val="24"/>
          <w:lang w:eastAsia="ru-RU"/>
        </w:rPr>
        <w:t>СтАР</w:t>
      </w:r>
      <w:proofErr w:type="spellEnd"/>
      <w:r w:rsidR="00C34BFC">
        <w:rPr>
          <w:rFonts w:eastAsia="Times New Roman" w:cs="Calibri"/>
          <w:sz w:val="24"/>
          <w:szCs w:val="24"/>
          <w:lang w:eastAsia="ru-RU"/>
        </w:rPr>
        <w:t>,</w:t>
      </w:r>
      <w:r w:rsidR="00C34BFC" w:rsidRPr="00CD3430">
        <w:rPr>
          <w:rFonts w:eastAsia="Times New Roman" w:cs="Calibri"/>
          <w:sz w:val="24"/>
          <w:szCs w:val="24"/>
          <w:lang w:eastAsia="ru-RU"/>
        </w:rPr>
        <w:t xml:space="preserve"> Почетный член Французской академии стоматологов </w:t>
      </w:r>
      <w:r w:rsidR="00C34BFC" w:rsidRPr="00CD3430">
        <w:rPr>
          <w:sz w:val="24"/>
          <w:szCs w:val="24"/>
        </w:rPr>
        <w:t>(г. Москва)</w:t>
      </w:r>
      <w:r w:rsidR="00C34BFC">
        <w:rPr>
          <w:rFonts w:eastAsia="Times New Roman" w:cs="Calibri"/>
          <w:sz w:val="24"/>
          <w:szCs w:val="24"/>
          <w:lang w:eastAsia="ru-RU"/>
        </w:rPr>
        <w:t xml:space="preserve">; </w:t>
      </w:r>
      <w:proofErr w:type="spellStart"/>
      <w:proofErr w:type="gramStart"/>
      <w:r w:rsidRPr="00CD3430">
        <w:rPr>
          <w:b/>
          <w:sz w:val="24"/>
          <w:szCs w:val="24"/>
        </w:rPr>
        <w:t>Буланников</w:t>
      </w:r>
      <w:proofErr w:type="spellEnd"/>
      <w:r w:rsidRPr="00CD3430">
        <w:rPr>
          <w:b/>
          <w:sz w:val="24"/>
          <w:szCs w:val="24"/>
        </w:rPr>
        <w:t xml:space="preserve"> Александр Станиславович </w:t>
      </w:r>
      <w:r w:rsidRPr="00CD3430">
        <w:rPr>
          <w:rFonts w:eastAsia="Times New Roman" w:cs="Calibri"/>
          <w:bCs/>
          <w:sz w:val="24"/>
          <w:szCs w:val="24"/>
          <w:lang w:eastAsia="ru-RU"/>
        </w:rPr>
        <w:t>–</w:t>
      </w: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 </w:t>
      </w:r>
      <w:r w:rsidRPr="00CD3430">
        <w:rPr>
          <w:sz w:val="24"/>
          <w:szCs w:val="24"/>
        </w:rPr>
        <w:t>к.м.н., главный врач ГАУЗ МО «</w:t>
      </w:r>
      <w:proofErr w:type="spellStart"/>
      <w:r w:rsidRPr="00CD3430">
        <w:rPr>
          <w:sz w:val="24"/>
          <w:szCs w:val="24"/>
        </w:rPr>
        <w:t>Красногорская</w:t>
      </w:r>
      <w:proofErr w:type="spellEnd"/>
      <w:r w:rsidRPr="00CD3430">
        <w:rPr>
          <w:sz w:val="24"/>
          <w:szCs w:val="24"/>
        </w:rPr>
        <w:t xml:space="preserve"> стоматологическая </w:t>
      </w:r>
      <w:r w:rsidR="00406FF8">
        <w:rPr>
          <w:sz w:val="24"/>
          <w:szCs w:val="24"/>
        </w:rPr>
        <w:t>поликлиника им. Л.Ф. Смуровой»</w:t>
      </w:r>
      <w:r w:rsidR="00406FF8" w:rsidRPr="00406FF8">
        <w:rPr>
          <w:sz w:val="24"/>
          <w:szCs w:val="24"/>
        </w:rPr>
        <w:t xml:space="preserve"> </w:t>
      </w:r>
      <w:r w:rsidR="00406FF8" w:rsidRPr="00CD3430">
        <w:rPr>
          <w:sz w:val="24"/>
          <w:szCs w:val="24"/>
        </w:rPr>
        <w:t>(г. Москва)</w:t>
      </w:r>
      <w:r w:rsidR="00406FF8" w:rsidRPr="00CD3430">
        <w:rPr>
          <w:rFonts w:eastAsia="Times New Roman" w:cs="Calibri"/>
          <w:sz w:val="24"/>
          <w:szCs w:val="24"/>
          <w:lang w:eastAsia="ru-RU"/>
        </w:rPr>
        <w:t>.</w:t>
      </w:r>
      <w:proofErr w:type="gramEnd"/>
    </w:p>
    <w:p w:rsidR="002876AB" w:rsidRPr="00CD3430" w:rsidRDefault="00814419" w:rsidP="002876AB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14.05 – 14.1</w:t>
      </w:r>
      <w:r>
        <w:rPr>
          <w:b/>
          <w:bCs/>
          <w:sz w:val="24"/>
          <w:szCs w:val="24"/>
        </w:rPr>
        <w:t>0</w:t>
      </w:r>
      <w:r w:rsidRPr="009B640B">
        <w:rPr>
          <w:b/>
          <w:bCs/>
          <w:sz w:val="24"/>
          <w:szCs w:val="24"/>
        </w:rPr>
        <w:t xml:space="preserve"> </w:t>
      </w:r>
      <w:r w:rsidR="002876AB" w:rsidRPr="00CD3430">
        <w:rPr>
          <w:b/>
          <w:bCs/>
          <w:sz w:val="24"/>
          <w:szCs w:val="24"/>
        </w:rPr>
        <w:t>Сессия</w:t>
      </w:r>
      <w:r w:rsidR="002876AB" w:rsidRPr="00CD3430">
        <w:rPr>
          <w:b/>
          <w:sz w:val="24"/>
          <w:szCs w:val="24"/>
        </w:rPr>
        <w:t xml:space="preserve"> «вопрос</w:t>
      </w:r>
      <w:r w:rsidR="002876AB"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2876AB" w:rsidRPr="00CD3430">
        <w:rPr>
          <w:b/>
          <w:sz w:val="24"/>
          <w:szCs w:val="24"/>
        </w:rPr>
        <w:t>ответ»</w:t>
      </w:r>
      <w:r w:rsidR="002876AB" w:rsidRPr="00CD3430">
        <w:rPr>
          <w:b/>
          <w:bCs/>
          <w:sz w:val="24"/>
          <w:szCs w:val="24"/>
        </w:rPr>
        <w:t>.</w:t>
      </w:r>
    </w:p>
    <w:p w:rsidR="00124CB3" w:rsidRPr="00CD3430" w:rsidRDefault="00814419" w:rsidP="00124CB3">
      <w:pPr>
        <w:tabs>
          <w:tab w:val="left" w:pos="851"/>
        </w:tabs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14.10 – 14.35</w:t>
      </w:r>
      <w:r w:rsidR="002876AB" w:rsidRPr="009B640B">
        <w:rPr>
          <w:b/>
          <w:bCs/>
          <w:sz w:val="24"/>
          <w:szCs w:val="24"/>
        </w:rPr>
        <w:t xml:space="preserve"> </w:t>
      </w:r>
      <w:r w:rsidR="00124CB3" w:rsidRPr="00CD3430">
        <w:rPr>
          <w:b/>
          <w:sz w:val="24"/>
          <w:szCs w:val="24"/>
        </w:rPr>
        <w:t xml:space="preserve">Доклад «Стоматологическая реабилитация детей с </w:t>
      </w:r>
      <w:proofErr w:type="spellStart"/>
      <w:r w:rsidR="00124CB3" w:rsidRPr="00CD3430">
        <w:rPr>
          <w:b/>
          <w:sz w:val="24"/>
          <w:szCs w:val="24"/>
        </w:rPr>
        <w:t>орфанной</w:t>
      </w:r>
      <w:proofErr w:type="spellEnd"/>
      <w:r w:rsidR="00124CB3" w:rsidRPr="00CD3430">
        <w:rPr>
          <w:b/>
          <w:sz w:val="24"/>
          <w:szCs w:val="24"/>
        </w:rPr>
        <w:t xml:space="preserve"> и генетически детерминированной патологией».</w:t>
      </w:r>
    </w:p>
    <w:p w:rsidR="00124CB3" w:rsidRPr="00CD3430" w:rsidRDefault="00124CB3" w:rsidP="00124CB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CD3430">
        <w:rPr>
          <w:sz w:val="24"/>
          <w:szCs w:val="24"/>
        </w:rPr>
        <w:lastRenderedPageBreak/>
        <w:t xml:space="preserve">В </w:t>
      </w:r>
      <w:proofErr w:type="gramStart"/>
      <w:r w:rsidRPr="00CD3430">
        <w:rPr>
          <w:sz w:val="24"/>
          <w:szCs w:val="24"/>
        </w:rPr>
        <w:t>докладе</w:t>
      </w:r>
      <w:proofErr w:type="gramEnd"/>
      <w:r w:rsidRPr="00CD3430">
        <w:rPr>
          <w:sz w:val="24"/>
          <w:szCs w:val="24"/>
        </w:rPr>
        <w:t xml:space="preserve"> будут рассмотрены вопросы диагностики и лечения детей с </w:t>
      </w:r>
      <w:proofErr w:type="spellStart"/>
      <w:r w:rsidRPr="00CD3430">
        <w:rPr>
          <w:sz w:val="24"/>
          <w:szCs w:val="24"/>
        </w:rPr>
        <w:t>муковисцедозом</w:t>
      </w:r>
      <w:proofErr w:type="spellEnd"/>
      <w:r w:rsidRPr="00CD3430">
        <w:rPr>
          <w:sz w:val="24"/>
          <w:szCs w:val="24"/>
        </w:rPr>
        <w:t xml:space="preserve">, </w:t>
      </w:r>
      <w:proofErr w:type="spellStart"/>
      <w:r w:rsidRPr="00CD3430">
        <w:rPr>
          <w:sz w:val="24"/>
          <w:szCs w:val="24"/>
        </w:rPr>
        <w:t>целиакией</w:t>
      </w:r>
      <w:proofErr w:type="spellEnd"/>
      <w:r w:rsidRPr="00CD3430">
        <w:rPr>
          <w:sz w:val="24"/>
          <w:szCs w:val="24"/>
        </w:rPr>
        <w:t xml:space="preserve"> и </w:t>
      </w:r>
      <w:proofErr w:type="spellStart"/>
      <w:r w:rsidRPr="00CD3430">
        <w:rPr>
          <w:sz w:val="24"/>
          <w:szCs w:val="24"/>
        </w:rPr>
        <w:t>орфанными</w:t>
      </w:r>
      <w:proofErr w:type="spellEnd"/>
      <w:r w:rsidRPr="00CD3430">
        <w:rPr>
          <w:sz w:val="24"/>
          <w:szCs w:val="24"/>
        </w:rPr>
        <w:t xml:space="preserve"> заболеваниями. Будут обсуждаться методы профилактики и лечения основных стоматологических заболеваний у детей-инвалидов.</w:t>
      </w:r>
    </w:p>
    <w:p w:rsidR="00124CB3" w:rsidRDefault="00124CB3" w:rsidP="00124CB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t xml:space="preserve">Докладчик </w:t>
      </w:r>
      <w:proofErr w:type="spellStart"/>
      <w:r w:rsidRPr="00CD3430">
        <w:rPr>
          <w:b/>
          <w:sz w:val="24"/>
          <w:szCs w:val="24"/>
        </w:rPr>
        <w:t>Сатыго</w:t>
      </w:r>
      <w:proofErr w:type="spellEnd"/>
      <w:r w:rsidRPr="00CD3430">
        <w:rPr>
          <w:sz w:val="24"/>
          <w:szCs w:val="24"/>
        </w:rPr>
        <w:t xml:space="preserve"> </w:t>
      </w:r>
      <w:r w:rsidRPr="00CD3430">
        <w:rPr>
          <w:b/>
          <w:sz w:val="24"/>
          <w:szCs w:val="24"/>
        </w:rPr>
        <w:t xml:space="preserve">Елена Александровна </w:t>
      </w:r>
      <w:r w:rsidRPr="00CD3430">
        <w:rPr>
          <w:sz w:val="24"/>
          <w:szCs w:val="24"/>
        </w:rPr>
        <w:t>– д.м.н., профессор, декан стоматологического факультета, зав. кафедрой детской стоматологии ГБОУ ВО СЗГМУ им. И.И. Мечникова МЗ РФ (г. Санкт-Петербург).</w:t>
      </w:r>
    </w:p>
    <w:p w:rsidR="002876AB" w:rsidRPr="00CD3430" w:rsidRDefault="00814419" w:rsidP="002876AB">
      <w:pPr>
        <w:tabs>
          <w:tab w:val="left" w:pos="851"/>
        </w:tabs>
        <w:spacing w:before="120"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14.35</w:t>
      </w:r>
      <w:r w:rsidRPr="009B640B">
        <w:rPr>
          <w:b/>
          <w:bCs/>
          <w:sz w:val="24"/>
          <w:szCs w:val="24"/>
        </w:rPr>
        <w:t xml:space="preserve"> </w:t>
      </w:r>
      <w:r w:rsidRPr="00CD3430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0D3EEF">
        <w:rPr>
          <w:b/>
          <w:bCs/>
          <w:sz w:val="24"/>
          <w:szCs w:val="24"/>
        </w:rPr>
        <w:t>14.40</w:t>
      </w:r>
      <w:r w:rsidR="002876AB" w:rsidRPr="00CD3430">
        <w:rPr>
          <w:b/>
          <w:bCs/>
          <w:sz w:val="24"/>
          <w:szCs w:val="24"/>
        </w:rPr>
        <w:t xml:space="preserve"> Сессия</w:t>
      </w:r>
      <w:r w:rsidR="002876AB" w:rsidRPr="00CD3430">
        <w:rPr>
          <w:b/>
          <w:sz w:val="24"/>
          <w:szCs w:val="24"/>
        </w:rPr>
        <w:t xml:space="preserve"> «вопрос</w:t>
      </w:r>
      <w:r w:rsidR="002876AB"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2876AB" w:rsidRPr="00CD3430">
        <w:rPr>
          <w:b/>
          <w:sz w:val="24"/>
          <w:szCs w:val="24"/>
        </w:rPr>
        <w:t>ответ»</w:t>
      </w:r>
      <w:r w:rsidR="002876AB" w:rsidRPr="00CD3430">
        <w:rPr>
          <w:b/>
          <w:bCs/>
          <w:sz w:val="24"/>
          <w:szCs w:val="24"/>
        </w:rPr>
        <w:t>.</w:t>
      </w:r>
    </w:p>
    <w:p w:rsidR="009B640B" w:rsidRPr="00CD3430" w:rsidRDefault="00814419" w:rsidP="002876AB">
      <w:pPr>
        <w:spacing w:after="0" w:line="240" w:lineRule="auto"/>
        <w:jc w:val="both"/>
        <w:rPr>
          <w:rStyle w:val="a3"/>
          <w:sz w:val="24"/>
          <w:szCs w:val="24"/>
        </w:rPr>
      </w:pPr>
      <w:r>
        <w:rPr>
          <w:b/>
          <w:bCs/>
          <w:sz w:val="24"/>
          <w:szCs w:val="24"/>
        </w:rPr>
        <w:t>14.40</w:t>
      </w:r>
      <w:r w:rsidR="000D3EEF" w:rsidRPr="00CD3430">
        <w:rPr>
          <w:b/>
          <w:bCs/>
          <w:sz w:val="24"/>
          <w:szCs w:val="24"/>
        </w:rPr>
        <w:t xml:space="preserve"> </w:t>
      </w:r>
      <w:r w:rsidR="000D3EEF">
        <w:rPr>
          <w:b/>
          <w:bCs/>
          <w:sz w:val="24"/>
          <w:szCs w:val="24"/>
        </w:rPr>
        <w:t>– 15.0</w:t>
      </w:r>
      <w:r w:rsidR="002876AB" w:rsidRPr="00CD3430">
        <w:rPr>
          <w:b/>
          <w:bCs/>
          <w:sz w:val="24"/>
          <w:szCs w:val="24"/>
        </w:rPr>
        <w:t>5</w:t>
      </w:r>
      <w:r w:rsidR="002876AB">
        <w:rPr>
          <w:b/>
          <w:bCs/>
          <w:sz w:val="24"/>
          <w:szCs w:val="24"/>
        </w:rPr>
        <w:t xml:space="preserve"> </w:t>
      </w:r>
      <w:r w:rsidR="009B640B" w:rsidRPr="00CD3430">
        <w:rPr>
          <w:b/>
          <w:bCs/>
          <w:sz w:val="24"/>
          <w:szCs w:val="24"/>
        </w:rPr>
        <w:t xml:space="preserve">Доклад </w:t>
      </w:r>
      <w:r w:rsidR="009B640B" w:rsidRPr="00CD3430">
        <w:rPr>
          <w:rStyle w:val="a3"/>
          <w:sz w:val="24"/>
          <w:szCs w:val="24"/>
        </w:rPr>
        <w:t>«</w:t>
      </w:r>
      <w:r w:rsidR="009B640B" w:rsidRPr="00CD3430">
        <w:rPr>
          <w:rStyle w:val="a3"/>
          <w:rFonts w:cs="Arial"/>
          <w:sz w:val="24"/>
          <w:szCs w:val="24"/>
        </w:rPr>
        <w:t xml:space="preserve">Медицинские и социальные аспекты реабилитации детей при раннем </w:t>
      </w:r>
      <w:proofErr w:type="spellStart"/>
      <w:r w:rsidR="009B640B" w:rsidRPr="00CD3430">
        <w:rPr>
          <w:rStyle w:val="a3"/>
          <w:rFonts w:cs="Arial"/>
          <w:sz w:val="24"/>
          <w:szCs w:val="24"/>
        </w:rPr>
        <w:t>ортодонтическом</w:t>
      </w:r>
      <w:proofErr w:type="spellEnd"/>
      <w:r w:rsidR="009B640B" w:rsidRPr="00CD3430">
        <w:rPr>
          <w:rStyle w:val="a3"/>
          <w:rFonts w:cs="Arial"/>
          <w:sz w:val="24"/>
          <w:szCs w:val="24"/>
        </w:rPr>
        <w:t xml:space="preserve"> лечении</w:t>
      </w:r>
      <w:r w:rsidR="009B640B" w:rsidRPr="00CD3430">
        <w:rPr>
          <w:rStyle w:val="a3"/>
          <w:sz w:val="24"/>
          <w:szCs w:val="24"/>
        </w:rPr>
        <w:t>».</w:t>
      </w:r>
    </w:p>
    <w:p w:rsidR="009B640B" w:rsidRPr="006207B1" w:rsidRDefault="009B640B" w:rsidP="009B640B">
      <w:pPr>
        <w:spacing w:after="0" w:line="240" w:lineRule="auto"/>
        <w:jc w:val="both"/>
        <w:rPr>
          <w:sz w:val="24"/>
          <w:szCs w:val="24"/>
        </w:rPr>
      </w:pPr>
      <w:r w:rsidRPr="00CD3430">
        <w:rPr>
          <w:sz w:val="24"/>
          <w:szCs w:val="24"/>
        </w:rPr>
        <w:t xml:space="preserve">В </w:t>
      </w:r>
      <w:proofErr w:type="gramStart"/>
      <w:r w:rsidRPr="00CD3430">
        <w:rPr>
          <w:sz w:val="24"/>
          <w:szCs w:val="24"/>
        </w:rPr>
        <w:t>докладе</w:t>
      </w:r>
      <w:proofErr w:type="gramEnd"/>
      <w:r w:rsidRPr="00CD3430">
        <w:rPr>
          <w:sz w:val="24"/>
          <w:szCs w:val="24"/>
        </w:rPr>
        <w:t xml:space="preserve"> описаны механизмы формирования патологии зубочелюстно-лицевой области и взаимосвязь этих  процессов с нарушениями функций дыхания, глотания, а также с осанкой. </w:t>
      </w:r>
      <w:r w:rsidRPr="006207B1">
        <w:rPr>
          <w:sz w:val="24"/>
          <w:szCs w:val="24"/>
        </w:rPr>
        <w:t xml:space="preserve">Внимание уделяется лечебно-профилактическому направлению при оказании </w:t>
      </w:r>
      <w:proofErr w:type="spellStart"/>
      <w:r w:rsidRPr="006207B1">
        <w:rPr>
          <w:sz w:val="24"/>
          <w:szCs w:val="24"/>
        </w:rPr>
        <w:t>ортодонтической</w:t>
      </w:r>
      <w:proofErr w:type="spellEnd"/>
      <w:r w:rsidRPr="006207B1">
        <w:rPr>
          <w:sz w:val="24"/>
          <w:szCs w:val="24"/>
        </w:rPr>
        <w:t xml:space="preserve"> помощи детям, что помогает провести их социальную адаптацию и решить </w:t>
      </w:r>
      <w:proofErr w:type="spellStart"/>
      <w:r w:rsidRPr="006207B1">
        <w:rPr>
          <w:sz w:val="24"/>
          <w:szCs w:val="24"/>
        </w:rPr>
        <w:t>ортодонтическим</w:t>
      </w:r>
      <w:proofErr w:type="spellEnd"/>
      <w:r w:rsidRPr="006207B1">
        <w:rPr>
          <w:sz w:val="24"/>
          <w:szCs w:val="24"/>
        </w:rPr>
        <w:t xml:space="preserve">  путем, с привлечением профильных специалистов,  некоторые соматические проблемы. </w:t>
      </w:r>
    </w:p>
    <w:p w:rsidR="0007665A" w:rsidRDefault="009B640B" w:rsidP="006207B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207B1">
        <w:rPr>
          <w:b/>
          <w:sz w:val="24"/>
          <w:szCs w:val="24"/>
        </w:rPr>
        <w:t>Докладчик</w:t>
      </w:r>
      <w:r w:rsidRPr="006207B1">
        <w:rPr>
          <w:sz w:val="24"/>
          <w:szCs w:val="24"/>
        </w:rPr>
        <w:t xml:space="preserve"> </w:t>
      </w:r>
      <w:proofErr w:type="spellStart"/>
      <w:r w:rsidR="006207B1" w:rsidRPr="006207B1">
        <w:rPr>
          <w:b/>
          <w:sz w:val="24"/>
          <w:szCs w:val="24"/>
        </w:rPr>
        <w:t>Саунина</w:t>
      </w:r>
      <w:proofErr w:type="spellEnd"/>
      <w:r w:rsidR="006207B1" w:rsidRPr="006207B1">
        <w:rPr>
          <w:b/>
          <w:sz w:val="24"/>
          <w:szCs w:val="24"/>
        </w:rPr>
        <w:t xml:space="preserve"> Анастасия Андреевна </w:t>
      </w:r>
      <w:r w:rsidR="006207B1" w:rsidRPr="006207B1">
        <w:rPr>
          <w:sz w:val="24"/>
          <w:szCs w:val="24"/>
          <w:shd w:val="clear" w:color="auto" w:fill="FFFFFF"/>
        </w:rPr>
        <w:t>–</w:t>
      </w:r>
      <w:r w:rsidR="006207B1" w:rsidRPr="006207B1">
        <w:rPr>
          <w:sz w:val="24"/>
          <w:szCs w:val="24"/>
        </w:rPr>
        <w:t xml:space="preserve"> аспирант кафедры стоматологии СПбГУ </w:t>
      </w:r>
    </w:p>
    <w:p w:rsidR="006207B1" w:rsidRPr="006207B1" w:rsidRDefault="006207B1" w:rsidP="006207B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207B1">
        <w:rPr>
          <w:sz w:val="24"/>
          <w:szCs w:val="24"/>
        </w:rPr>
        <w:t>(г. Санкт-Петербург).</w:t>
      </w:r>
    </w:p>
    <w:p w:rsidR="0007665A" w:rsidRDefault="006207B1" w:rsidP="006207B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207B1">
        <w:rPr>
          <w:b/>
          <w:sz w:val="24"/>
          <w:szCs w:val="24"/>
        </w:rPr>
        <w:t xml:space="preserve">Соавторы:  </w:t>
      </w:r>
      <w:proofErr w:type="spellStart"/>
      <w:r w:rsidRPr="006207B1">
        <w:rPr>
          <w:b/>
          <w:sz w:val="24"/>
          <w:szCs w:val="24"/>
        </w:rPr>
        <w:t>Соколович</w:t>
      </w:r>
      <w:proofErr w:type="spellEnd"/>
      <w:r w:rsidRPr="006207B1">
        <w:rPr>
          <w:b/>
          <w:sz w:val="24"/>
          <w:szCs w:val="24"/>
        </w:rPr>
        <w:t xml:space="preserve"> </w:t>
      </w:r>
      <w:r w:rsidRPr="006207B1">
        <w:rPr>
          <w:rStyle w:val="a4"/>
          <w:rFonts w:eastAsia="Times New Roman"/>
          <w:b/>
          <w:i w:val="0"/>
          <w:sz w:val="24"/>
          <w:szCs w:val="24"/>
        </w:rPr>
        <w:t>Наталия Александровна</w:t>
      </w:r>
      <w:r w:rsidRPr="006207B1">
        <w:rPr>
          <w:sz w:val="24"/>
          <w:szCs w:val="24"/>
        </w:rPr>
        <w:t xml:space="preserve"> – д.м.н., зав. кафедрой стоматологии СПбГУ (г. Санкт-Петербург); </w:t>
      </w:r>
      <w:r w:rsidRPr="006207B1">
        <w:rPr>
          <w:b/>
          <w:sz w:val="24"/>
          <w:szCs w:val="24"/>
        </w:rPr>
        <w:t>Петрова Наталья Петровна</w:t>
      </w:r>
      <w:r w:rsidRPr="006207B1">
        <w:rPr>
          <w:sz w:val="24"/>
          <w:szCs w:val="24"/>
        </w:rPr>
        <w:t xml:space="preserve"> </w:t>
      </w:r>
      <w:r w:rsidRPr="006207B1">
        <w:rPr>
          <w:sz w:val="24"/>
          <w:szCs w:val="24"/>
          <w:shd w:val="clear" w:color="auto" w:fill="FFFFFF"/>
        </w:rPr>
        <w:t>–</w:t>
      </w:r>
      <w:r w:rsidRPr="006207B1">
        <w:rPr>
          <w:sz w:val="24"/>
          <w:szCs w:val="24"/>
        </w:rPr>
        <w:t xml:space="preserve"> доцент кафедры стоматологии СПбГУ </w:t>
      </w:r>
    </w:p>
    <w:p w:rsidR="006207B1" w:rsidRPr="006207B1" w:rsidRDefault="006207B1" w:rsidP="006207B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 w:rsidRPr="006207B1">
        <w:rPr>
          <w:sz w:val="24"/>
          <w:szCs w:val="24"/>
        </w:rPr>
        <w:t>(г. Санкт-Петербург).</w:t>
      </w:r>
    </w:p>
    <w:p w:rsidR="00133DD5" w:rsidRPr="006207B1" w:rsidRDefault="000D3EEF" w:rsidP="006207B1">
      <w:pPr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15.05 – 15.1</w:t>
      </w:r>
      <w:r w:rsidR="00133DD5" w:rsidRPr="006207B1">
        <w:rPr>
          <w:b/>
          <w:bCs/>
          <w:sz w:val="24"/>
          <w:szCs w:val="24"/>
        </w:rPr>
        <w:t>0  Сессия</w:t>
      </w:r>
      <w:r w:rsidR="00133DD5" w:rsidRPr="006207B1">
        <w:rPr>
          <w:b/>
          <w:sz w:val="24"/>
          <w:szCs w:val="24"/>
        </w:rPr>
        <w:t xml:space="preserve"> «вопрос</w:t>
      </w:r>
      <w:r w:rsidR="00133DD5" w:rsidRPr="006207B1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133DD5" w:rsidRPr="006207B1">
        <w:rPr>
          <w:b/>
          <w:sz w:val="24"/>
          <w:szCs w:val="24"/>
        </w:rPr>
        <w:t>ответ»</w:t>
      </w:r>
      <w:r w:rsidR="00133DD5" w:rsidRPr="006207B1">
        <w:rPr>
          <w:b/>
          <w:bCs/>
          <w:sz w:val="24"/>
          <w:szCs w:val="24"/>
        </w:rPr>
        <w:t>.</w:t>
      </w:r>
    </w:p>
    <w:p w:rsidR="00124CB3" w:rsidRPr="006207B1" w:rsidRDefault="00814419" w:rsidP="00BF1BDD">
      <w:pPr>
        <w:tabs>
          <w:tab w:val="left" w:pos="851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15.10 – 15.35</w:t>
      </w:r>
      <w:r w:rsidR="00BF1BDD" w:rsidRPr="006207B1">
        <w:rPr>
          <w:b/>
          <w:bCs/>
          <w:sz w:val="24"/>
          <w:szCs w:val="24"/>
        </w:rPr>
        <w:t xml:space="preserve"> </w:t>
      </w:r>
      <w:r w:rsidR="00124CB3" w:rsidRPr="006207B1">
        <w:rPr>
          <w:b/>
          <w:sz w:val="24"/>
          <w:szCs w:val="24"/>
        </w:rPr>
        <w:t>Доклад</w:t>
      </w:r>
      <w:r w:rsidR="00124CB3" w:rsidRPr="006207B1">
        <w:rPr>
          <w:sz w:val="24"/>
          <w:szCs w:val="24"/>
        </w:rPr>
        <w:t xml:space="preserve"> </w:t>
      </w:r>
      <w:r w:rsidR="00124CB3" w:rsidRPr="006207B1">
        <w:rPr>
          <w:b/>
          <w:sz w:val="24"/>
          <w:szCs w:val="24"/>
        </w:rPr>
        <w:t>«</w:t>
      </w:r>
      <w:r w:rsidR="00124CB3" w:rsidRPr="006207B1">
        <w:rPr>
          <w:rFonts w:cs="Arial"/>
          <w:b/>
          <w:sz w:val="24"/>
          <w:szCs w:val="24"/>
          <w:shd w:val="clear" w:color="auto" w:fill="FFFFFF"/>
        </w:rPr>
        <w:t>Проблема лечения пульпита временных зубов у детей</w:t>
      </w:r>
      <w:r w:rsidR="00124CB3" w:rsidRPr="006207B1">
        <w:rPr>
          <w:b/>
          <w:sz w:val="24"/>
          <w:szCs w:val="24"/>
        </w:rPr>
        <w:t>».</w:t>
      </w:r>
    </w:p>
    <w:p w:rsidR="00124CB3" w:rsidRPr="006207B1" w:rsidRDefault="00124CB3" w:rsidP="00124CB3">
      <w:pPr>
        <w:spacing w:after="0" w:line="240" w:lineRule="auto"/>
        <w:jc w:val="both"/>
        <w:rPr>
          <w:rFonts w:cs="Arial"/>
          <w:sz w:val="24"/>
          <w:szCs w:val="24"/>
          <w:shd w:val="clear" w:color="auto" w:fill="FFFFFF"/>
        </w:rPr>
      </w:pPr>
      <w:r w:rsidRPr="00CD3430">
        <w:rPr>
          <w:rFonts w:cs="Arial"/>
          <w:sz w:val="24"/>
          <w:szCs w:val="24"/>
          <w:shd w:val="clear" w:color="auto" w:fill="FFFFFF"/>
        </w:rPr>
        <w:t xml:space="preserve">В </w:t>
      </w:r>
      <w:proofErr w:type="gramStart"/>
      <w:r w:rsidRPr="00CD3430">
        <w:rPr>
          <w:rFonts w:cs="Arial"/>
          <w:sz w:val="24"/>
          <w:szCs w:val="24"/>
          <w:shd w:val="clear" w:color="auto" w:fill="FFFFFF"/>
        </w:rPr>
        <w:t>докладе</w:t>
      </w:r>
      <w:proofErr w:type="gramEnd"/>
      <w:r w:rsidRPr="00CD3430">
        <w:rPr>
          <w:rFonts w:cs="Arial"/>
          <w:sz w:val="24"/>
          <w:szCs w:val="24"/>
          <w:shd w:val="clear" w:color="auto" w:fill="FFFFFF"/>
        </w:rPr>
        <w:t xml:space="preserve"> будет рассмотрена проблема лечения пульпита временных зубов у детей с позиций доказательной медицины. Будут представлены современные данные о методах, </w:t>
      </w:r>
      <w:r w:rsidRPr="006207B1">
        <w:rPr>
          <w:rFonts w:cs="Arial"/>
          <w:sz w:val="24"/>
          <w:szCs w:val="24"/>
          <w:shd w:val="clear" w:color="auto" w:fill="FFFFFF"/>
        </w:rPr>
        <w:t xml:space="preserve">материалах и результатах лечения пульпита временных зубов у детей. </w:t>
      </w:r>
    </w:p>
    <w:p w:rsidR="00124CB3" w:rsidRPr="006207B1" w:rsidRDefault="00124CB3" w:rsidP="00124CB3">
      <w:pPr>
        <w:spacing w:after="0" w:line="240" w:lineRule="auto"/>
        <w:jc w:val="both"/>
        <w:rPr>
          <w:sz w:val="24"/>
          <w:szCs w:val="24"/>
        </w:rPr>
      </w:pPr>
      <w:r w:rsidRPr="006207B1">
        <w:rPr>
          <w:b/>
          <w:sz w:val="24"/>
          <w:szCs w:val="24"/>
        </w:rPr>
        <w:t xml:space="preserve">Докладчик </w:t>
      </w:r>
      <w:proofErr w:type="spellStart"/>
      <w:r w:rsidRPr="006207B1">
        <w:rPr>
          <w:b/>
          <w:sz w:val="24"/>
          <w:szCs w:val="24"/>
        </w:rPr>
        <w:t>Маслак</w:t>
      </w:r>
      <w:proofErr w:type="spellEnd"/>
      <w:r w:rsidRPr="006207B1">
        <w:rPr>
          <w:b/>
          <w:sz w:val="24"/>
          <w:szCs w:val="24"/>
        </w:rPr>
        <w:t xml:space="preserve"> Елена Ефимовна </w:t>
      </w:r>
      <w:r w:rsidRPr="006207B1">
        <w:rPr>
          <w:sz w:val="24"/>
          <w:szCs w:val="24"/>
          <w:shd w:val="clear" w:color="auto" w:fill="FFFFFF"/>
        </w:rPr>
        <w:t>–</w:t>
      </w:r>
      <w:r w:rsidRPr="006207B1">
        <w:rPr>
          <w:sz w:val="24"/>
          <w:szCs w:val="24"/>
        </w:rPr>
        <w:t xml:space="preserve"> д.м.н., профессор кафедры стоматологии детского возраста ФГБОУ «</w:t>
      </w:r>
      <w:proofErr w:type="spellStart"/>
      <w:r w:rsidRPr="006207B1">
        <w:rPr>
          <w:sz w:val="24"/>
          <w:szCs w:val="24"/>
        </w:rPr>
        <w:t>ВолГМУ</w:t>
      </w:r>
      <w:proofErr w:type="spellEnd"/>
      <w:r w:rsidRPr="006207B1">
        <w:rPr>
          <w:sz w:val="24"/>
          <w:szCs w:val="24"/>
        </w:rPr>
        <w:t>» (г. Волгоград, Россия).</w:t>
      </w:r>
    </w:p>
    <w:p w:rsidR="00124CB3" w:rsidRPr="006207B1" w:rsidRDefault="00124CB3" w:rsidP="00124CB3">
      <w:pPr>
        <w:spacing w:after="120" w:line="240" w:lineRule="auto"/>
        <w:jc w:val="both"/>
        <w:rPr>
          <w:sz w:val="24"/>
          <w:szCs w:val="24"/>
        </w:rPr>
      </w:pPr>
      <w:r w:rsidRPr="006207B1">
        <w:rPr>
          <w:b/>
          <w:sz w:val="24"/>
          <w:szCs w:val="24"/>
        </w:rPr>
        <w:t xml:space="preserve">Соавторы: </w:t>
      </w:r>
      <w:proofErr w:type="gramStart"/>
      <w:r w:rsidRPr="006207B1">
        <w:rPr>
          <w:b/>
          <w:sz w:val="24"/>
          <w:szCs w:val="24"/>
        </w:rPr>
        <w:t>Матвиенко Наталья Викторовна</w:t>
      </w:r>
      <w:r w:rsidRPr="006207B1">
        <w:rPr>
          <w:sz w:val="24"/>
          <w:szCs w:val="24"/>
        </w:rPr>
        <w:t xml:space="preserve"> </w:t>
      </w:r>
      <w:r w:rsidRPr="006207B1">
        <w:rPr>
          <w:sz w:val="24"/>
          <w:szCs w:val="24"/>
          <w:shd w:val="clear" w:color="auto" w:fill="FFFFFF"/>
        </w:rPr>
        <w:t>–</w:t>
      </w:r>
      <w:r w:rsidRPr="006207B1">
        <w:rPr>
          <w:sz w:val="24"/>
          <w:szCs w:val="24"/>
        </w:rPr>
        <w:t xml:space="preserve"> к.м.н., ассистент кафедры стоматологии детского возраста </w:t>
      </w:r>
      <w:proofErr w:type="spellStart"/>
      <w:r w:rsidRPr="006207B1">
        <w:rPr>
          <w:sz w:val="24"/>
          <w:szCs w:val="24"/>
        </w:rPr>
        <w:t>ВолГМУ</w:t>
      </w:r>
      <w:proofErr w:type="spellEnd"/>
      <w:r w:rsidRPr="006207B1">
        <w:rPr>
          <w:sz w:val="24"/>
          <w:szCs w:val="24"/>
        </w:rPr>
        <w:t xml:space="preserve"> (г. Волгоград, Россия); </w:t>
      </w:r>
      <w:r w:rsidRPr="006207B1">
        <w:rPr>
          <w:b/>
          <w:sz w:val="24"/>
          <w:szCs w:val="24"/>
        </w:rPr>
        <w:t>Осокина Анастасия Сергеевна</w:t>
      </w:r>
      <w:r w:rsidRPr="006207B1">
        <w:rPr>
          <w:sz w:val="24"/>
          <w:szCs w:val="24"/>
        </w:rPr>
        <w:t xml:space="preserve"> </w:t>
      </w:r>
      <w:r w:rsidRPr="006207B1">
        <w:rPr>
          <w:sz w:val="24"/>
          <w:szCs w:val="24"/>
          <w:shd w:val="clear" w:color="auto" w:fill="FFFFFF"/>
        </w:rPr>
        <w:t>–</w:t>
      </w:r>
      <w:r w:rsidRPr="006207B1">
        <w:rPr>
          <w:sz w:val="24"/>
          <w:szCs w:val="24"/>
        </w:rPr>
        <w:t xml:space="preserve"> к.м.н., ассистент кафедры стоматологии детского возраста </w:t>
      </w:r>
      <w:proofErr w:type="spellStart"/>
      <w:r w:rsidRPr="006207B1">
        <w:rPr>
          <w:sz w:val="24"/>
          <w:szCs w:val="24"/>
        </w:rPr>
        <w:t>ВолГМУ</w:t>
      </w:r>
      <w:proofErr w:type="spellEnd"/>
      <w:r w:rsidRPr="006207B1">
        <w:rPr>
          <w:b/>
          <w:sz w:val="24"/>
          <w:szCs w:val="24"/>
        </w:rPr>
        <w:t xml:space="preserve"> </w:t>
      </w:r>
      <w:r w:rsidRPr="006207B1">
        <w:rPr>
          <w:sz w:val="24"/>
          <w:szCs w:val="24"/>
        </w:rPr>
        <w:t xml:space="preserve"> (г. Волгоград, Россия); </w:t>
      </w:r>
      <w:proofErr w:type="spellStart"/>
      <w:r w:rsidRPr="006207B1">
        <w:rPr>
          <w:b/>
          <w:sz w:val="24"/>
          <w:szCs w:val="24"/>
        </w:rPr>
        <w:t>Арженовская</w:t>
      </w:r>
      <w:proofErr w:type="spellEnd"/>
      <w:r w:rsidRPr="006207B1">
        <w:rPr>
          <w:b/>
          <w:sz w:val="24"/>
          <w:szCs w:val="24"/>
        </w:rPr>
        <w:t xml:space="preserve"> Евгения Николаевна</w:t>
      </w:r>
      <w:r w:rsidRPr="006207B1">
        <w:rPr>
          <w:sz w:val="24"/>
          <w:szCs w:val="24"/>
        </w:rPr>
        <w:t xml:space="preserve"> </w:t>
      </w:r>
      <w:r w:rsidRPr="006207B1">
        <w:rPr>
          <w:sz w:val="24"/>
          <w:szCs w:val="24"/>
          <w:shd w:val="clear" w:color="auto" w:fill="FFFFFF"/>
        </w:rPr>
        <w:t>–</w:t>
      </w:r>
      <w:r w:rsidRPr="006207B1">
        <w:rPr>
          <w:sz w:val="24"/>
          <w:szCs w:val="24"/>
        </w:rPr>
        <w:t xml:space="preserve"> аспирант кафедры стоматологии детского возраста </w:t>
      </w:r>
      <w:proofErr w:type="spellStart"/>
      <w:r w:rsidRPr="006207B1">
        <w:rPr>
          <w:sz w:val="24"/>
          <w:szCs w:val="24"/>
        </w:rPr>
        <w:t>ВолГМУ</w:t>
      </w:r>
      <w:proofErr w:type="spellEnd"/>
      <w:r w:rsidRPr="006207B1">
        <w:rPr>
          <w:sz w:val="24"/>
          <w:szCs w:val="24"/>
        </w:rPr>
        <w:t xml:space="preserve"> (г. Волгоград, Россия).</w:t>
      </w:r>
      <w:proofErr w:type="gramEnd"/>
    </w:p>
    <w:p w:rsidR="00133DD5" w:rsidRPr="006207B1" w:rsidRDefault="00814419" w:rsidP="00124CB3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15.35 – 15.40</w:t>
      </w:r>
      <w:r w:rsidR="00133DD5" w:rsidRPr="006207B1">
        <w:rPr>
          <w:b/>
          <w:bCs/>
          <w:sz w:val="24"/>
          <w:szCs w:val="24"/>
        </w:rPr>
        <w:t xml:space="preserve">  Сессия</w:t>
      </w:r>
      <w:r w:rsidR="00133DD5" w:rsidRPr="006207B1">
        <w:rPr>
          <w:b/>
          <w:sz w:val="24"/>
          <w:szCs w:val="24"/>
        </w:rPr>
        <w:t xml:space="preserve"> «вопрос</w:t>
      </w:r>
      <w:r w:rsidR="00133DD5" w:rsidRPr="006207B1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133DD5" w:rsidRPr="006207B1">
        <w:rPr>
          <w:b/>
          <w:sz w:val="24"/>
          <w:szCs w:val="24"/>
        </w:rPr>
        <w:t>ответ»</w:t>
      </w:r>
      <w:r w:rsidR="00133DD5" w:rsidRPr="006207B1">
        <w:rPr>
          <w:b/>
          <w:bCs/>
          <w:sz w:val="24"/>
          <w:szCs w:val="24"/>
        </w:rPr>
        <w:t>.</w:t>
      </w:r>
    </w:p>
    <w:p w:rsidR="00124CB3" w:rsidRPr="006207B1" w:rsidRDefault="00814419" w:rsidP="00124CB3">
      <w:pPr>
        <w:tabs>
          <w:tab w:val="left" w:pos="851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15.40</w:t>
      </w:r>
      <w:r w:rsidR="000D3EEF" w:rsidRPr="006207B1">
        <w:rPr>
          <w:b/>
          <w:bCs/>
          <w:sz w:val="24"/>
          <w:szCs w:val="24"/>
        </w:rPr>
        <w:t xml:space="preserve">  </w:t>
      </w:r>
      <w:r w:rsidR="002B4305" w:rsidRPr="006207B1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16</w:t>
      </w:r>
      <w:r w:rsidR="00904526" w:rsidRPr="006207B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="00410DED" w:rsidRPr="006207B1">
        <w:rPr>
          <w:b/>
          <w:bCs/>
          <w:sz w:val="24"/>
          <w:szCs w:val="24"/>
        </w:rPr>
        <w:t>5</w:t>
      </w:r>
      <w:r w:rsidR="00904526" w:rsidRPr="006207B1">
        <w:rPr>
          <w:b/>
          <w:bCs/>
          <w:sz w:val="24"/>
          <w:szCs w:val="24"/>
        </w:rPr>
        <w:t xml:space="preserve">  </w:t>
      </w:r>
      <w:r w:rsidR="00124CB3" w:rsidRPr="006207B1">
        <w:rPr>
          <w:b/>
          <w:sz w:val="24"/>
          <w:szCs w:val="24"/>
        </w:rPr>
        <w:t>Доклад</w:t>
      </w:r>
      <w:r w:rsidR="00124CB3" w:rsidRPr="006207B1">
        <w:rPr>
          <w:sz w:val="24"/>
          <w:szCs w:val="24"/>
        </w:rPr>
        <w:t xml:space="preserve"> </w:t>
      </w:r>
      <w:r w:rsidR="00124CB3" w:rsidRPr="006207B1">
        <w:rPr>
          <w:b/>
          <w:bCs/>
          <w:sz w:val="24"/>
          <w:szCs w:val="24"/>
        </w:rPr>
        <w:t>«</w:t>
      </w:r>
      <w:r w:rsidR="00124CB3" w:rsidRPr="006207B1">
        <w:rPr>
          <w:b/>
          <w:sz w:val="24"/>
          <w:szCs w:val="24"/>
        </w:rPr>
        <w:t>Профилактическая составляющая детской стоматологии в Республике Башкортостан».</w:t>
      </w:r>
    </w:p>
    <w:p w:rsidR="00124CB3" w:rsidRPr="006207B1" w:rsidRDefault="00124CB3" w:rsidP="00124CB3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207B1">
        <w:rPr>
          <w:sz w:val="24"/>
          <w:szCs w:val="24"/>
        </w:rPr>
        <w:t xml:space="preserve">В </w:t>
      </w:r>
      <w:proofErr w:type="gramStart"/>
      <w:r w:rsidRPr="006207B1">
        <w:rPr>
          <w:sz w:val="24"/>
          <w:szCs w:val="24"/>
        </w:rPr>
        <w:t>докладе</w:t>
      </w:r>
      <w:proofErr w:type="gramEnd"/>
      <w:r w:rsidRPr="006207B1">
        <w:rPr>
          <w:sz w:val="24"/>
          <w:szCs w:val="24"/>
        </w:rPr>
        <w:t xml:space="preserve"> будет представлен успешный опыт оказания профилактической стоматологической помощи детям в Республике Башкортостан</w:t>
      </w:r>
      <w:r w:rsidRPr="006207B1">
        <w:rPr>
          <w:rFonts w:eastAsia="Times New Roman"/>
          <w:sz w:val="24"/>
          <w:szCs w:val="24"/>
        </w:rPr>
        <w:t>.</w:t>
      </w:r>
    </w:p>
    <w:p w:rsidR="00124CB3" w:rsidRPr="006207B1" w:rsidRDefault="00124CB3" w:rsidP="00124CB3">
      <w:pPr>
        <w:spacing w:after="0" w:line="240" w:lineRule="auto"/>
        <w:jc w:val="both"/>
        <w:rPr>
          <w:sz w:val="24"/>
          <w:szCs w:val="24"/>
        </w:rPr>
      </w:pPr>
      <w:r w:rsidRPr="006207B1">
        <w:rPr>
          <w:b/>
          <w:sz w:val="24"/>
          <w:szCs w:val="24"/>
        </w:rPr>
        <w:t xml:space="preserve">Докладчик Ганиева Римма </w:t>
      </w:r>
      <w:proofErr w:type="spellStart"/>
      <w:r w:rsidRPr="006207B1">
        <w:rPr>
          <w:b/>
          <w:sz w:val="24"/>
          <w:szCs w:val="24"/>
        </w:rPr>
        <w:t>Асхатовна</w:t>
      </w:r>
      <w:proofErr w:type="spellEnd"/>
      <w:r w:rsidRPr="006207B1">
        <w:rPr>
          <w:sz w:val="24"/>
          <w:szCs w:val="24"/>
        </w:rPr>
        <w:t xml:space="preserve"> </w:t>
      </w:r>
      <w:r w:rsidRPr="006207B1">
        <w:rPr>
          <w:sz w:val="24"/>
          <w:szCs w:val="24"/>
          <w:shd w:val="clear" w:color="auto" w:fill="FFFFFF"/>
        </w:rPr>
        <w:t>–</w:t>
      </w:r>
      <w:r w:rsidRPr="006207B1">
        <w:rPr>
          <w:sz w:val="24"/>
          <w:szCs w:val="24"/>
        </w:rPr>
        <w:t xml:space="preserve"> главный врач ГАУЗ «Детская стоматологическая поликлиника № 3 (клиническая база кафедры детской стоматологии и ортодонтии ФГБОУ «Башкирский ГМУ МЗ РФ»), главный внештатный детский специалист-стоматолог МЗ Республики Башкортостан (г. Уфа, Россия).</w:t>
      </w:r>
    </w:p>
    <w:p w:rsidR="00133DD5" w:rsidRDefault="00814419" w:rsidP="002876AB">
      <w:pPr>
        <w:spacing w:before="120" w:after="12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Pr="006207B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</w:t>
      </w:r>
      <w:r w:rsidRPr="006207B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="004103CA">
        <w:rPr>
          <w:b/>
          <w:bCs/>
          <w:sz w:val="24"/>
          <w:szCs w:val="24"/>
        </w:rPr>
        <w:t>– 16.1</w:t>
      </w:r>
      <w:r w:rsidR="009E72ED" w:rsidRPr="006207B1">
        <w:rPr>
          <w:b/>
          <w:bCs/>
          <w:sz w:val="24"/>
          <w:szCs w:val="24"/>
        </w:rPr>
        <w:t xml:space="preserve">0 </w:t>
      </w:r>
      <w:r w:rsidR="00133DD5" w:rsidRPr="006207B1">
        <w:rPr>
          <w:b/>
          <w:bCs/>
          <w:sz w:val="24"/>
          <w:szCs w:val="24"/>
        </w:rPr>
        <w:t>Сессия</w:t>
      </w:r>
      <w:r w:rsidR="00133DD5" w:rsidRPr="006207B1">
        <w:rPr>
          <w:b/>
          <w:sz w:val="24"/>
          <w:szCs w:val="24"/>
        </w:rPr>
        <w:t xml:space="preserve"> «вопрос</w:t>
      </w:r>
      <w:r w:rsidR="00133DD5" w:rsidRPr="006207B1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133DD5" w:rsidRPr="006207B1">
        <w:rPr>
          <w:b/>
          <w:sz w:val="24"/>
          <w:szCs w:val="24"/>
        </w:rPr>
        <w:t>ответ»</w:t>
      </w:r>
      <w:r w:rsidR="00133DD5" w:rsidRPr="006207B1">
        <w:rPr>
          <w:b/>
          <w:bCs/>
          <w:sz w:val="24"/>
          <w:szCs w:val="24"/>
        </w:rPr>
        <w:t>.</w:t>
      </w:r>
    </w:p>
    <w:p w:rsidR="000132E9" w:rsidRPr="006207B1" w:rsidRDefault="004103CA" w:rsidP="002876AB">
      <w:pPr>
        <w:spacing w:before="120"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16.10 – 16.2</w:t>
      </w:r>
      <w:r w:rsidR="000132E9">
        <w:rPr>
          <w:b/>
          <w:bCs/>
          <w:sz w:val="24"/>
          <w:szCs w:val="24"/>
        </w:rPr>
        <w:t>5 Перерыв</w:t>
      </w:r>
    </w:p>
    <w:p w:rsidR="00124CB3" w:rsidRPr="00CD3430" w:rsidRDefault="004103CA" w:rsidP="00124CB3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16.2</w:t>
      </w:r>
      <w:r w:rsidR="000132E9">
        <w:rPr>
          <w:b/>
          <w:bCs/>
          <w:sz w:val="24"/>
          <w:szCs w:val="24"/>
        </w:rPr>
        <w:t>5</w:t>
      </w:r>
      <w:r w:rsidR="009E72ED" w:rsidRPr="00CD34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16.50</w:t>
      </w:r>
      <w:r w:rsidR="00BF1BDD" w:rsidRPr="00CD3430">
        <w:rPr>
          <w:b/>
          <w:bCs/>
          <w:sz w:val="24"/>
          <w:szCs w:val="24"/>
        </w:rPr>
        <w:t xml:space="preserve"> </w:t>
      </w:r>
      <w:r w:rsidR="00410DED" w:rsidRPr="00CD3430">
        <w:rPr>
          <w:b/>
          <w:bCs/>
          <w:sz w:val="24"/>
          <w:szCs w:val="24"/>
        </w:rPr>
        <w:t xml:space="preserve"> </w:t>
      </w:r>
      <w:r w:rsidR="00124CB3" w:rsidRPr="00CD3430">
        <w:rPr>
          <w:b/>
          <w:bCs/>
          <w:sz w:val="24"/>
          <w:szCs w:val="24"/>
        </w:rPr>
        <w:t>«</w:t>
      </w:r>
      <w:r w:rsidR="00124CB3" w:rsidRPr="00CD3430">
        <w:rPr>
          <w:b/>
          <w:bCs/>
          <w:iCs/>
          <w:sz w:val="24"/>
          <w:szCs w:val="24"/>
        </w:rPr>
        <w:t>Персонализированный подход к лечению пациента с кариесом зубов. Клинический случай</w:t>
      </w:r>
      <w:r w:rsidR="00124CB3" w:rsidRPr="00CD3430">
        <w:rPr>
          <w:b/>
          <w:sz w:val="24"/>
          <w:szCs w:val="24"/>
        </w:rPr>
        <w:t>».</w:t>
      </w:r>
    </w:p>
    <w:p w:rsidR="00124CB3" w:rsidRPr="00CD3430" w:rsidRDefault="00124CB3" w:rsidP="00124CB3">
      <w:pPr>
        <w:spacing w:after="0" w:line="240" w:lineRule="auto"/>
        <w:jc w:val="both"/>
        <w:rPr>
          <w:b/>
          <w:sz w:val="24"/>
          <w:szCs w:val="24"/>
        </w:rPr>
      </w:pPr>
      <w:r w:rsidRPr="00CD3430">
        <w:rPr>
          <w:bCs/>
          <w:iCs/>
          <w:sz w:val="24"/>
          <w:szCs w:val="24"/>
        </w:rPr>
        <w:t>На примере клинического случая рассматривается применение современных пломбировочных материалов при лечении ребёнка с осложнённым кариесом.</w:t>
      </w:r>
      <w:r w:rsidRPr="00CD3430">
        <w:rPr>
          <w:b/>
          <w:sz w:val="24"/>
          <w:szCs w:val="24"/>
        </w:rPr>
        <w:t xml:space="preserve"> </w:t>
      </w:r>
    </w:p>
    <w:p w:rsidR="00124CB3" w:rsidRDefault="00124CB3" w:rsidP="00124CB3">
      <w:pPr>
        <w:spacing w:after="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lastRenderedPageBreak/>
        <w:t>Докладчик Зуева Татьяна Евгеньевна</w:t>
      </w:r>
      <w:r w:rsidRPr="00CD3430">
        <w:rPr>
          <w:sz w:val="24"/>
          <w:szCs w:val="24"/>
        </w:rPr>
        <w:t xml:space="preserve"> </w:t>
      </w:r>
      <w:r w:rsidRPr="00CD3430">
        <w:rPr>
          <w:sz w:val="24"/>
          <w:szCs w:val="24"/>
          <w:shd w:val="clear" w:color="auto" w:fill="FFFFFF"/>
        </w:rPr>
        <w:t>–</w:t>
      </w:r>
      <w:r w:rsidRPr="00CD3430">
        <w:rPr>
          <w:sz w:val="24"/>
          <w:szCs w:val="24"/>
        </w:rPr>
        <w:t xml:space="preserve"> к.м.н., доцент кафедры детской стоматологии ФГБОУ ВО «М</w:t>
      </w:r>
      <w:r w:rsidR="00F62790">
        <w:rPr>
          <w:sz w:val="24"/>
          <w:szCs w:val="24"/>
        </w:rPr>
        <w:t>ГМСУ им. А.И. Евдокимова» МЗ РФ</w:t>
      </w:r>
      <w:r w:rsidR="00F62790" w:rsidRPr="00F62790">
        <w:rPr>
          <w:sz w:val="24"/>
          <w:szCs w:val="24"/>
        </w:rPr>
        <w:t xml:space="preserve"> </w:t>
      </w:r>
      <w:r w:rsidR="00F62790" w:rsidRPr="00CD3430">
        <w:rPr>
          <w:sz w:val="24"/>
          <w:szCs w:val="24"/>
        </w:rPr>
        <w:t>(г. Москва)</w:t>
      </w:r>
      <w:r w:rsidR="00F62790" w:rsidRPr="00CD3430">
        <w:rPr>
          <w:rFonts w:eastAsia="Times New Roman" w:cs="Calibri"/>
          <w:sz w:val="24"/>
          <w:szCs w:val="24"/>
          <w:lang w:eastAsia="ru-RU"/>
        </w:rPr>
        <w:t>.</w:t>
      </w:r>
    </w:p>
    <w:p w:rsidR="00133DD5" w:rsidRPr="00CD3430" w:rsidRDefault="004103CA" w:rsidP="002876AB">
      <w:pPr>
        <w:spacing w:before="120"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16.50</w:t>
      </w:r>
      <w:r w:rsidR="000D3EEF" w:rsidRPr="00CD34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 16.55</w:t>
      </w:r>
      <w:r w:rsidR="000D3EEF" w:rsidRPr="00CD3430">
        <w:rPr>
          <w:b/>
          <w:bCs/>
          <w:sz w:val="24"/>
          <w:szCs w:val="24"/>
        </w:rPr>
        <w:t xml:space="preserve">  </w:t>
      </w:r>
      <w:r w:rsidR="00133DD5" w:rsidRPr="00CD3430">
        <w:rPr>
          <w:b/>
          <w:bCs/>
          <w:sz w:val="24"/>
          <w:szCs w:val="24"/>
        </w:rPr>
        <w:t>Сессия</w:t>
      </w:r>
      <w:r w:rsidR="00133DD5" w:rsidRPr="00CD3430">
        <w:rPr>
          <w:b/>
          <w:sz w:val="24"/>
          <w:szCs w:val="24"/>
        </w:rPr>
        <w:t xml:space="preserve"> «вопрос</w:t>
      </w:r>
      <w:r w:rsidR="00133DD5"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133DD5" w:rsidRPr="00CD3430">
        <w:rPr>
          <w:b/>
          <w:sz w:val="24"/>
          <w:szCs w:val="24"/>
        </w:rPr>
        <w:t>ответ»</w:t>
      </w:r>
      <w:r w:rsidR="00133DD5" w:rsidRPr="00CD3430">
        <w:rPr>
          <w:b/>
          <w:bCs/>
          <w:sz w:val="24"/>
          <w:szCs w:val="24"/>
        </w:rPr>
        <w:t>.</w:t>
      </w:r>
    </w:p>
    <w:p w:rsidR="00124CB3" w:rsidRPr="00CD3430" w:rsidRDefault="004103CA" w:rsidP="00124CB3">
      <w:pPr>
        <w:tabs>
          <w:tab w:val="left" w:pos="11057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16.55</w:t>
      </w:r>
      <w:r w:rsidR="000D3EEF">
        <w:rPr>
          <w:b/>
          <w:bCs/>
          <w:sz w:val="24"/>
          <w:szCs w:val="24"/>
        </w:rPr>
        <w:t xml:space="preserve"> </w:t>
      </w:r>
      <w:r w:rsidR="00BF1BDD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17.2</w:t>
      </w:r>
      <w:r w:rsidR="000132E9">
        <w:rPr>
          <w:b/>
          <w:bCs/>
          <w:sz w:val="24"/>
          <w:szCs w:val="24"/>
        </w:rPr>
        <w:t>0</w:t>
      </w:r>
      <w:r w:rsidR="009E72ED">
        <w:rPr>
          <w:b/>
          <w:bCs/>
          <w:sz w:val="24"/>
          <w:szCs w:val="24"/>
        </w:rPr>
        <w:t xml:space="preserve"> </w:t>
      </w:r>
      <w:r w:rsidR="00124CB3" w:rsidRPr="00CD3430">
        <w:rPr>
          <w:b/>
          <w:sz w:val="24"/>
          <w:szCs w:val="24"/>
        </w:rPr>
        <w:t>Доклад</w:t>
      </w:r>
      <w:r w:rsidR="00124CB3" w:rsidRPr="00CD3430">
        <w:rPr>
          <w:b/>
          <w:i/>
          <w:sz w:val="24"/>
          <w:szCs w:val="24"/>
        </w:rPr>
        <w:t xml:space="preserve"> «</w:t>
      </w:r>
      <w:r w:rsidR="00124CB3" w:rsidRPr="00CD3430">
        <w:rPr>
          <w:b/>
          <w:sz w:val="24"/>
          <w:szCs w:val="24"/>
        </w:rPr>
        <w:t>Педиатрическая фармакотерапия в условиях детской стоматологии».</w:t>
      </w:r>
    </w:p>
    <w:p w:rsidR="00124CB3" w:rsidRPr="00CD3430" w:rsidRDefault="00124CB3" w:rsidP="00124CB3">
      <w:pPr>
        <w:spacing w:after="0" w:line="240" w:lineRule="auto"/>
        <w:jc w:val="both"/>
        <w:rPr>
          <w:sz w:val="24"/>
          <w:szCs w:val="24"/>
        </w:rPr>
      </w:pPr>
      <w:r w:rsidRPr="00CD3430">
        <w:rPr>
          <w:sz w:val="24"/>
          <w:szCs w:val="24"/>
        </w:rPr>
        <w:t xml:space="preserve">В </w:t>
      </w:r>
      <w:proofErr w:type="gramStart"/>
      <w:r w:rsidRPr="00CD3430">
        <w:rPr>
          <w:sz w:val="24"/>
          <w:szCs w:val="24"/>
        </w:rPr>
        <w:t>докладе</w:t>
      </w:r>
      <w:proofErr w:type="gramEnd"/>
      <w:r w:rsidRPr="00CD3430">
        <w:rPr>
          <w:sz w:val="24"/>
          <w:szCs w:val="24"/>
        </w:rPr>
        <w:t xml:space="preserve"> освещены вопросы особенностей применения препаратов системного действия у детей в условиях амбулаторной детской стоматологии. Обращено внимание на роль и место препаратов системного действия, сопровождающих стоматологическое вмешательство. Показаны ключевые точки ограничений и/или противопоказаний к использованию тех или иных препаратов у детей. Представлены данные о дозировках лекарственных средств, соответствующих возрастным периодам маленьких пациентов стоматологических клиник.</w:t>
      </w:r>
    </w:p>
    <w:p w:rsidR="00124CB3" w:rsidRPr="00CD3430" w:rsidRDefault="00124CB3" w:rsidP="00124CB3">
      <w:pPr>
        <w:spacing w:after="0" w:line="240" w:lineRule="auto"/>
        <w:jc w:val="both"/>
        <w:rPr>
          <w:sz w:val="24"/>
          <w:szCs w:val="24"/>
        </w:rPr>
      </w:pPr>
      <w:r w:rsidRPr="00CD3430">
        <w:rPr>
          <w:b/>
          <w:sz w:val="24"/>
          <w:szCs w:val="24"/>
        </w:rPr>
        <w:t xml:space="preserve">Докладчик Дмитриева Вера Федоровна </w:t>
      </w:r>
      <w:r w:rsidRPr="00CD3430">
        <w:rPr>
          <w:sz w:val="24"/>
          <w:szCs w:val="24"/>
        </w:rPr>
        <w:t>–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>к.м.н., доцент,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 xml:space="preserve">заведующий кафедрой внутренних болезней </w:t>
      </w:r>
      <w:proofErr w:type="spellStart"/>
      <w:r w:rsidRPr="00CD3430">
        <w:rPr>
          <w:sz w:val="24"/>
          <w:szCs w:val="24"/>
        </w:rPr>
        <w:t>СПбИНСТОМ</w:t>
      </w:r>
      <w:proofErr w:type="spellEnd"/>
      <w:r w:rsidRPr="00CD3430">
        <w:rPr>
          <w:sz w:val="24"/>
          <w:szCs w:val="24"/>
        </w:rPr>
        <w:t xml:space="preserve">  (г. Санкт-Петербург).</w:t>
      </w:r>
    </w:p>
    <w:p w:rsidR="00124CB3" w:rsidRDefault="00124CB3" w:rsidP="00124CB3">
      <w:pPr>
        <w:tabs>
          <w:tab w:val="left" w:pos="11057"/>
        </w:tabs>
        <w:spacing w:after="0" w:line="240" w:lineRule="auto"/>
        <w:jc w:val="both"/>
        <w:rPr>
          <w:sz w:val="24"/>
          <w:szCs w:val="24"/>
        </w:rPr>
      </w:pPr>
      <w:r w:rsidRPr="00CD3430">
        <w:rPr>
          <w:rFonts w:eastAsia="Times New Roman" w:cs="Calibri"/>
          <w:b/>
          <w:bCs/>
          <w:sz w:val="24"/>
          <w:szCs w:val="24"/>
          <w:lang w:eastAsia="ru-RU"/>
        </w:rPr>
        <w:t xml:space="preserve">Соавтор </w:t>
      </w:r>
      <w:r w:rsidRPr="00CD3430">
        <w:rPr>
          <w:b/>
          <w:sz w:val="24"/>
          <w:szCs w:val="24"/>
        </w:rPr>
        <w:t xml:space="preserve">Хощевская Ирина Анатольевна </w:t>
      </w:r>
      <w:r w:rsidRPr="00CD3430">
        <w:rPr>
          <w:sz w:val="24"/>
          <w:szCs w:val="24"/>
        </w:rPr>
        <w:t>–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>к.м.н., доцент,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>заведующий кафедрой</w:t>
      </w:r>
      <w:r w:rsidRPr="00CD3430">
        <w:rPr>
          <w:b/>
          <w:sz w:val="24"/>
          <w:szCs w:val="24"/>
        </w:rPr>
        <w:t xml:space="preserve"> </w:t>
      </w:r>
      <w:r w:rsidRPr="00CD3430">
        <w:rPr>
          <w:sz w:val="24"/>
          <w:szCs w:val="24"/>
        </w:rPr>
        <w:t xml:space="preserve">детской стоматологии </w:t>
      </w:r>
      <w:proofErr w:type="spellStart"/>
      <w:r w:rsidRPr="00CD3430">
        <w:rPr>
          <w:sz w:val="24"/>
          <w:szCs w:val="24"/>
        </w:rPr>
        <w:t>СПбИНСТОМ</w:t>
      </w:r>
      <w:proofErr w:type="spellEnd"/>
      <w:r w:rsidRPr="00CD3430">
        <w:rPr>
          <w:sz w:val="24"/>
          <w:szCs w:val="24"/>
        </w:rPr>
        <w:t xml:space="preserve"> (г. Санкт-Петербург). </w:t>
      </w:r>
    </w:p>
    <w:p w:rsidR="000132E9" w:rsidRPr="00CD3430" w:rsidRDefault="004103CA" w:rsidP="000132E9">
      <w:pPr>
        <w:spacing w:before="120" w:after="12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17.2</w:t>
      </w:r>
      <w:r w:rsidR="000132E9">
        <w:rPr>
          <w:b/>
          <w:bCs/>
          <w:sz w:val="24"/>
          <w:szCs w:val="24"/>
        </w:rPr>
        <w:t>0</w:t>
      </w:r>
      <w:r w:rsidR="000132E9" w:rsidRPr="00CD3430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– 17.2</w:t>
      </w:r>
      <w:r w:rsidR="000132E9">
        <w:rPr>
          <w:b/>
          <w:bCs/>
          <w:sz w:val="24"/>
          <w:szCs w:val="24"/>
        </w:rPr>
        <w:t xml:space="preserve">5 </w:t>
      </w:r>
      <w:r w:rsidR="000132E9" w:rsidRPr="00CD3430">
        <w:rPr>
          <w:b/>
          <w:bCs/>
          <w:sz w:val="24"/>
          <w:szCs w:val="24"/>
        </w:rPr>
        <w:t>Сессия</w:t>
      </w:r>
      <w:r w:rsidR="000132E9" w:rsidRPr="00CD3430">
        <w:rPr>
          <w:b/>
          <w:sz w:val="24"/>
          <w:szCs w:val="24"/>
        </w:rPr>
        <w:t xml:space="preserve"> «вопрос</w:t>
      </w:r>
      <w:r w:rsidR="000132E9"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0132E9" w:rsidRPr="00CD3430">
        <w:rPr>
          <w:b/>
          <w:sz w:val="24"/>
          <w:szCs w:val="24"/>
        </w:rPr>
        <w:t>ответ»</w:t>
      </w:r>
      <w:r w:rsidR="000132E9" w:rsidRPr="00CD3430">
        <w:rPr>
          <w:b/>
          <w:bCs/>
          <w:sz w:val="24"/>
          <w:szCs w:val="24"/>
        </w:rPr>
        <w:t>.</w:t>
      </w:r>
    </w:p>
    <w:p w:rsidR="00F62790" w:rsidRPr="00F62790" w:rsidRDefault="004103CA" w:rsidP="004A78E7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17.25 – 17.</w:t>
      </w:r>
      <w:r w:rsidR="000D3EEF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0</w:t>
      </w:r>
      <w:r w:rsidR="00F62790" w:rsidRPr="00F62790">
        <w:rPr>
          <w:b/>
          <w:bCs/>
          <w:sz w:val="24"/>
          <w:szCs w:val="24"/>
        </w:rPr>
        <w:t xml:space="preserve"> «Диагностика различных клинических форм патологической резорбции зу</w:t>
      </w:r>
      <w:r w:rsidR="0007665A">
        <w:rPr>
          <w:b/>
          <w:bCs/>
          <w:sz w:val="24"/>
          <w:szCs w:val="24"/>
        </w:rPr>
        <w:t>бов с использованием  конусно-</w:t>
      </w:r>
      <w:r w:rsidR="00F62790" w:rsidRPr="00F62790">
        <w:rPr>
          <w:b/>
          <w:bCs/>
          <w:sz w:val="24"/>
          <w:szCs w:val="24"/>
        </w:rPr>
        <w:t xml:space="preserve">лучевой компьютерной томографии». </w:t>
      </w:r>
    </w:p>
    <w:p w:rsidR="00F62790" w:rsidRPr="00F62790" w:rsidRDefault="00F62790" w:rsidP="00F62790">
      <w:pPr>
        <w:spacing w:after="0" w:line="240" w:lineRule="auto"/>
        <w:jc w:val="both"/>
        <w:rPr>
          <w:sz w:val="24"/>
          <w:szCs w:val="24"/>
        </w:rPr>
      </w:pPr>
      <w:r w:rsidRPr="00F62790">
        <w:rPr>
          <w:sz w:val="24"/>
          <w:szCs w:val="24"/>
        </w:rPr>
        <w:t xml:space="preserve">В </w:t>
      </w:r>
      <w:proofErr w:type="gramStart"/>
      <w:r w:rsidRPr="00F62790">
        <w:rPr>
          <w:sz w:val="24"/>
          <w:szCs w:val="24"/>
        </w:rPr>
        <w:t>докладе</w:t>
      </w:r>
      <w:proofErr w:type="gramEnd"/>
      <w:r w:rsidRPr="00F62790">
        <w:rPr>
          <w:sz w:val="24"/>
          <w:szCs w:val="24"/>
        </w:rPr>
        <w:t xml:space="preserve"> представлен материал анализа данных медицинского обследования стоматологических пациентов с различными клиническими формами резорбции зубов. </w:t>
      </w:r>
    </w:p>
    <w:p w:rsidR="00F62790" w:rsidRPr="00F62790" w:rsidRDefault="0007665A" w:rsidP="00F6279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Данные конусно-</w:t>
      </w:r>
      <w:r w:rsidR="00F62790" w:rsidRPr="00F62790">
        <w:rPr>
          <w:sz w:val="24"/>
          <w:szCs w:val="24"/>
        </w:rPr>
        <w:t xml:space="preserve">лучевой компьютерной томографии являются основой ранней диагностики резорбции и планирования лечения данной патологии. Продемонстрирован анализ собственного исследования распространенности резорбции зубов по данным компьютерной томографии. Информация позволит практикующему врачу понять важность использования и необходимый выбор вариантов современных методов лучевой диагностики, даст возможность различать формы резорбции зубов и определять оптимальные методы лечения.  </w:t>
      </w:r>
    </w:p>
    <w:p w:rsidR="00F62790" w:rsidRPr="00F62790" w:rsidRDefault="00F62790" w:rsidP="00F62790">
      <w:pPr>
        <w:spacing w:after="0" w:line="240" w:lineRule="auto"/>
        <w:jc w:val="both"/>
        <w:rPr>
          <w:sz w:val="24"/>
          <w:szCs w:val="24"/>
        </w:rPr>
      </w:pPr>
      <w:r w:rsidRPr="00F62790">
        <w:rPr>
          <w:b/>
          <w:sz w:val="24"/>
          <w:szCs w:val="24"/>
        </w:rPr>
        <w:t xml:space="preserve">Докладчик </w:t>
      </w:r>
      <w:r w:rsidRPr="00F62790">
        <w:rPr>
          <w:b/>
          <w:bCs/>
          <w:sz w:val="24"/>
          <w:szCs w:val="24"/>
        </w:rPr>
        <w:t>Батюков</w:t>
      </w:r>
      <w:r w:rsidRPr="00F62790">
        <w:rPr>
          <w:sz w:val="24"/>
          <w:szCs w:val="24"/>
        </w:rPr>
        <w:t xml:space="preserve"> </w:t>
      </w:r>
      <w:r w:rsidRPr="00F62790">
        <w:rPr>
          <w:b/>
          <w:sz w:val="24"/>
          <w:szCs w:val="24"/>
        </w:rPr>
        <w:t>Иван Николаевич</w:t>
      </w:r>
      <w:r w:rsidRPr="00F62790">
        <w:rPr>
          <w:sz w:val="24"/>
          <w:szCs w:val="24"/>
        </w:rPr>
        <w:t xml:space="preserve"> – аспирант кафедры стоматологии факультета стоматологии и ме</w:t>
      </w:r>
      <w:r>
        <w:rPr>
          <w:sz w:val="24"/>
          <w:szCs w:val="24"/>
        </w:rPr>
        <w:t xml:space="preserve">дицинских технологий,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«</w:t>
      </w:r>
      <w:r w:rsidRPr="00F62790">
        <w:rPr>
          <w:sz w:val="24"/>
          <w:szCs w:val="24"/>
        </w:rPr>
        <w:t>Санкт-Петербургский государствен</w:t>
      </w:r>
      <w:r>
        <w:rPr>
          <w:sz w:val="24"/>
          <w:szCs w:val="24"/>
        </w:rPr>
        <w:t xml:space="preserve">ный университет» </w:t>
      </w:r>
      <w:r w:rsidRPr="00F62790">
        <w:rPr>
          <w:sz w:val="24"/>
          <w:szCs w:val="24"/>
        </w:rPr>
        <w:t>(г. Санкт-Петербург).</w:t>
      </w:r>
    </w:p>
    <w:p w:rsidR="00F62790" w:rsidRPr="00F62790" w:rsidRDefault="00F62790" w:rsidP="00F62790">
      <w:pPr>
        <w:spacing w:after="0" w:line="240" w:lineRule="auto"/>
        <w:jc w:val="both"/>
        <w:rPr>
          <w:sz w:val="24"/>
          <w:szCs w:val="24"/>
        </w:rPr>
      </w:pPr>
      <w:r w:rsidRPr="00F62790">
        <w:rPr>
          <w:b/>
          <w:sz w:val="24"/>
          <w:szCs w:val="24"/>
        </w:rPr>
        <w:t xml:space="preserve">Соавторы: </w:t>
      </w:r>
      <w:proofErr w:type="spellStart"/>
      <w:proofErr w:type="gramStart"/>
      <w:r w:rsidRPr="00F62790">
        <w:rPr>
          <w:b/>
          <w:bCs/>
          <w:sz w:val="24"/>
          <w:szCs w:val="24"/>
        </w:rPr>
        <w:t>Соколович</w:t>
      </w:r>
      <w:proofErr w:type="spellEnd"/>
      <w:r w:rsidRPr="00F62790">
        <w:rPr>
          <w:b/>
          <w:bCs/>
          <w:sz w:val="24"/>
          <w:szCs w:val="24"/>
        </w:rPr>
        <w:t xml:space="preserve"> </w:t>
      </w:r>
      <w:r w:rsidRPr="00F62790">
        <w:rPr>
          <w:b/>
          <w:sz w:val="24"/>
          <w:szCs w:val="24"/>
        </w:rPr>
        <w:t>Наталия Александровна</w:t>
      </w:r>
      <w:r w:rsidRPr="00F62790">
        <w:rPr>
          <w:sz w:val="24"/>
          <w:szCs w:val="24"/>
        </w:rPr>
        <w:t xml:space="preserve"> – д.м.н., зав. кафедрой стоматол</w:t>
      </w:r>
      <w:r>
        <w:rPr>
          <w:sz w:val="24"/>
          <w:szCs w:val="24"/>
        </w:rPr>
        <w:t xml:space="preserve">огии СПбГУ (г. Санкт-Петербург); </w:t>
      </w:r>
      <w:r w:rsidRPr="00F62790">
        <w:rPr>
          <w:b/>
          <w:bCs/>
          <w:sz w:val="24"/>
          <w:szCs w:val="24"/>
        </w:rPr>
        <w:t>Чибисова</w:t>
      </w:r>
      <w:r w:rsidRPr="00F62790">
        <w:rPr>
          <w:sz w:val="24"/>
          <w:szCs w:val="24"/>
        </w:rPr>
        <w:t xml:space="preserve"> </w:t>
      </w:r>
      <w:r w:rsidRPr="00F62790">
        <w:rPr>
          <w:b/>
          <w:sz w:val="24"/>
          <w:szCs w:val="24"/>
        </w:rPr>
        <w:t>Марина Анатольевна</w:t>
      </w:r>
      <w:r w:rsidRPr="00F62790">
        <w:rPr>
          <w:sz w:val="24"/>
          <w:szCs w:val="24"/>
        </w:rPr>
        <w:t xml:space="preserve"> – д.м.н., профессор, ректор, зав. кафедрой рентгенологии в стоматологии </w:t>
      </w:r>
      <w:proofErr w:type="spellStart"/>
      <w:r w:rsidRPr="00F62790">
        <w:rPr>
          <w:sz w:val="24"/>
          <w:szCs w:val="24"/>
        </w:rPr>
        <w:t>СПбИН</w:t>
      </w:r>
      <w:r>
        <w:rPr>
          <w:sz w:val="24"/>
          <w:szCs w:val="24"/>
        </w:rPr>
        <w:t>СТОМ</w:t>
      </w:r>
      <w:proofErr w:type="spellEnd"/>
      <w:r>
        <w:rPr>
          <w:sz w:val="24"/>
          <w:szCs w:val="24"/>
        </w:rPr>
        <w:t xml:space="preserve">, Председатель секции </w:t>
      </w:r>
      <w:proofErr w:type="spellStart"/>
      <w:r>
        <w:rPr>
          <w:sz w:val="24"/>
          <w:szCs w:val="24"/>
        </w:rPr>
        <w:t>СтАР</w:t>
      </w:r>
      <w:proofErr w:type="spellEnd"/>
      <w:r>
        <w:rPr>
          <w:sz w:val="24"/>
          <w:szCs w:val="24"/>
        </w:rPr>
        <w:t xml:space="preserve"> «</w:t>
      </w:r>
      <w:r w:rsidRPr="00F62790">
        <w:rPr>
          <w:sz w:val="24"/>
          <w:szCs w:val="24"/>
        </w:rPr>
        <w:t xml:space="preserve">Лучевая диагностика в стоматологии» (г. Санкт-Петербург). </w:t>
      </w:r>
      <w:proofErr w:type="gramEnd"/>
    </w:p>
    <w:p w:rsidR="009E72ED" w:rsidRDefault="009E72ED" w:rsidP="00124CB3">
      <w:pPr>
        <w:tabs>
          <w:tab w:val="left" w:pos="11057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:rsidR="00133DD5" w:rsidRPr="00CD3430" w:rsidRDefault="004103CA" w:rsidP="00124CB3">
      <w:pPr>
        <w:tabs>
          <w:tab w:val="left" w:pos="11057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17.50 – 18.00</w:t>
      </w:r>
      <w:bookmarkStart w:id="0" w:name="_GoBack"/>
      <w:bookmarkEnd w:id="0"/>
      <w:r w:rsidR="000D3EEF" w:rsidRPr="00F62790">
        <w:rPr>
          <w:b/>
          <w:bCs/>
          <w:sz w:val="24"/>
          <w:szCs w:val="24"/>
        </w:rPr>
        <w:t xml:space="preserve"> </w:t>
      </w:r>
      <w:r w:rsidR="00133DD5" w:rsidRPr="00CD3430">
        <w:rPr>
          <w:b/>
          <w:bCs/>
          <w:sz w:val="24"/>
          <w:szCs w:val="24"/>
        </w:rPr>
        <w:t>Сессия</w:t>
      </w:r>
      <w:r w:rsidR="00133DD5" w:rsidRPr="00CD3430">
        <w:rPr>
          <w:b/>
          <w:sz w:val="24"/>
          <w:szCs w:val="24"/>
        </w:rPr>
        <w:t xml:space="preserve"> «вопрос</w:t>
      </w:r>
      <w:r w:rsidR="00133DD5" w:rsidRPr="00CD3430">
        <w:rPr>
          <w:rFonts w:cs="Arial"/>
          <w:b/>
          <w:sz w:val="24"/>
          <w:szCs w:val="24"/>
          <w:shd w:val="clear" w:color="auto" w:fill="FFFFFF"/>
        </w:rPr>
        <w:t xml:space="preserve"> – </w:t>
      </w:r>
      <w:r w:rsidR="00133DD5" w:rsidRPr="00CD3430">
        <w:rPr>
          <w:b/>
          <w:sz w:val="24"/>
          <w:szCs w:val="24"/>
        </w:rPr>
        <w:t>ответ»</w:t>
      </w:r>
      <w:r w:rsidR="00133DD5" w:rsidRPr="00CD3430">
        <w:rPr>
          <w:b/>
          <w:bCs/>
          <w:sz w:val="24"/>
          <w:szCs w:val="24"/>
        </w:rPr>
        <w:t>.</w:t>
      </w:r>
    </w:p>
    <w:p w:rsidR="00C639B8" w:rsidRPr="00CD3430" w:rsidRDefault="00C639B8" w:rsidP="000F751D">
      <w:pPr>
        <w:pStyle w:val="a5"/>
        <w:rPr>
          <w:bCs/>
          <w:sz w:val="24"/>
          <w:szCs w:val="24"/>
        </w:rPr>
      </w:pPr>
    </w:p>
    <w:sectPr w:rsidR="00C639B8" w:rsidRPr="00CD3430" w:rsidSect="006C13AC">
      <w:pgSz w:w="11906" w:h="16838" w:code="9"/>
      <w:pgMar w:top="794" w:right="851" w:bottom="79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22F"/>
    <w:multiLevelType w:val="hybridMultilevel"/>
    <w:tmpl w:val="C436C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1E7C46"/>
    <w:multiLevelType w:val="hybridMultilevel"/>
    <w:tmpl w:val="A404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14A4"/>
    <w:multiLevelType w:val="hybridMultilevel"/>
    <w:tmpl w:val="91A29968"/>
    <w:lvl w:ilvl="0" w:tplc="B29EF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EB"/>
    <w:rsid w:val="00002BBD"/>
    <w:rsid w:val="000132E9"/>
    <w:rsid w:val="00015772"/>
    <w:rsid w:val="00016DAA"/>
    <w:rsid w:val="00021927"/>
    <w:rsid w:val="00023386"/>
    <w:rsid w:val="000714E9"/>
    <w:rsid w:val="0007665A"/>
    <w:rsid w:val="00085111"/>
    <w:rsid w:val="000864E5"/>
    <w:rsid w:val="00095A6C"/>
    <w:rsid w:val="000A1F65"/>
    <w:rsid w:val="000A3534"/>
    <w:rsid w:val="000B2F01"/>
    <w:rsid w:val="000C0FCD"/>
    <w:rsid w:val="000C1D76"/>
    <w:rsid w:val="000C3472"/>
    <w:rsid w:val="000D0272"/>
    <w:rsid w:val="000D3EEF"/>
    <w:rsid w:val="000E58AB"/>
    <w:rsid w:val="000F07BC"/>
    <w:rsid w:val="000F0F16"/>
    <w:rsid w:val="000F2C26"/>
    <w:rsid w:val="000F49CB"/>
    <w:rsid w:val="000F6DAE"/>
    <w:rsid w:val="000F751D"/>
    <w:rsid w:val="00124CB3"/>
    <w:rsid w:val="00126290"/>
    <w:rsid w:val="00133DD5"/>
    <w:rsid w:val="00137E1D"/>
    <w:rsid w:val="00163BEA"/>
    <w:rsid w:val="00166A35"/>
    <w:rsid w:val="00166C41"/>
    <w:rsid w:val="00170CE6"/>
    <w:rsid w:val="001A4937"/>
    <w:rsid w:val="001A4ADA"/>
    <w:rsid w:val="001B3A28"/>
    <w:rsid w:val="001B3D5A"/>
    <w:rsid w:val="001C3301"/>
    <w:rsid w:val="00206D8F"/>
    <w:rsid w:val="0025746F"/>
    <w:rsid w:val="002577C7"/>
    <w:rsid w:val="00267324"/>
    <w:rsid w:val="0028152D"/>
    <w:rsid w:val="002876AB"/>
    <w:rsid w:val="002B3D09"/>
    <w:rsid w:val="002B4305"/>
    <w:rsid w:val="002C4435"/>
    <w:rsid w:val="002C4A63"/>
    <w:rsid w:val="002D13AD"/>
    <w:rsid w:val="002F7856"/>
    <w:rsid w:val="0032460D"/>
    <w:rsid w:val="00333645"/>
    <w:rsid w:val="00347406"/>
    <w:rsid w:val="00355F46"/>
    <w:rsid w:val="003A66B9"/>
    <w:rsid w:val="003B635C"/>
    <w:rsid w:val="003C2B41"/>
    <w:rsid w:val="003C3F87"/>
    <w:rsid w:val="003E1272"/>
    <w:rsid w:val="00406FF8"/>
    <w:rsid w:val="004103CA"/>
    <w:rsid w:val="00410DED"/>
    <w:rsid w:val="00416F68"/>
    <w:rsid w:val="00421601"/>
    <w:rsid w:val="0044755B"/>
    <w:rsid w:val="00462975"/>
    <w:rsid w:val="0047632C"/>
    <w:rsid w:val="004871B9"/>
    <w:rsid w:val="00491083"/>
    <w:rsid w:val="004A13F3"/>
    <w:rsid w:val="004A78E7"/>
    <w:rsid w:val="004C2E05"/>
    <w:rsid w:val="004C7CD8"/>
    <w:rsid w:val="004E7E59"/>
    <w:rsid w:val="00513A20"/>
    <w:rsid w:val="00515499"/>
    <w:rsid w:val="0052040E"/>
    <w:rsid w:val="0055218C"/>
    <w:rsid w:val="00567167"/>
    <w:rsid w:val="005721EF"/>
    <w:rsid w:val="00573558"/>
    <w:rsid w:val="00596DEC"/>
    <w:rsid w:val="005A0604"/>
    <w:rsid w:val="005B62B5"/>
    <w:rsid w:val="005B7CFA"/>
    <w:rsid w:val="006207B1"/>
    <w:rsid w:val="006377E1"/>
    <w:rsid w:val="00651B28"/>
    <w:rsid w:val="00663C51"/>
    <w:rsid w:val="00682F47"/>
    <w:rsid w:val="00690682"/>
    <w:rsid w:val="00695CFF"/>
    <w:rsid w:val="006A7CCF"/>
    <w:rsid w:val="006B4293"/>
    <w:rsid w:val="006B47AE"/>
    <w:rsid w:val="006C13AC"/>
    <w:rsid w:val="006E0387"/>
    <w:rsid w:val="006E140D"/>
    <w:rsid w:val="006F522B"/>
    <w:rsid w:val="00715F43"/>
    <w:rsid w:val="00717BEB"/>
    <w:rsid w:val="00745872"/>
    <w:rsid w:val="00794965"/>
    <w:rsid w:val="007A667F"/>
    <w:rsid w:val="007B38D3"/>
    <w:rsid w:val="007C01D4"/>
    <w:rsid w:val="007D376F"/>
    <w:rsid w:val="007F7536"/>
    <w:rsid w:val="00803DB0"/>
    <w:rsid w:val="008069B1"/>
    <w:rsid w:val="00814419"/>
    <w:rsid w:val="00842F98"/>
    <w:rsid w:val="0084377C"/>
    <w:rsid w:val="00846A40"/>
    <w:rsid w:val="0085377D"/>
    <w:rsid w:val="0085598E"/>
    <w:rsid w:val="0086003D"/>
    <w:rsid w:val="00860279"/>
    <w:rsid w:val="00883EF8"/>
    <w:rsid w:val="008A338C"/>
    <w:rsid w:val="008A5765"/>
    <w:rsid w:val="008E6B5F"/>
    <w:rsid w:val="008F427B"/>
    <w:rsid w:val="00904526"/>
    <w:rsid w:val="00924776"/>
    <w:rsid w:val="00941213"/>
    <w:rsid w:val="00941C0D"/>
    <w:rsid w:val="0096153D"/>
    <w:rsid w:val="0096500A"/>
    <w:rsid w:val="009822E0"/>
    <w:rsid w:val="009A2977"/>
    <w:rsid w:val="009A4FB3"/>
    <w:rsid w:val="009B640B"/>
    <w:rsid w:val="009D1FCB"/>
    <w:rsid w:val="009E72ED"/>
    <w:rsid w:val="009F0019"/>
    <w:rsid w:val="00A0253B"/>
    <w:rsid w:val="00A03E12"/>
    <w:rsid w:val="00A14428"/>
    <w:rsid w:val="00A23480"/>
    <w:rsid w:val="00A240B7"/>
    <w:rsid w:val="00A24FBE"/>
    <w:rsid w:val="00A3401B"/>
    <w:rsid w:val="00A54220"/>
    <w:rsid w:val="00A619D1"/>
    <w:rsid w:val="00A750D4"/>
    <w:rsid w:val="00A869B0"/>
    <w:rsid w:val="00AA0E67"/>
    <w:rsid w:val="00AB1C4C"/>
    <w:rsid w:val="00AC5CB4"/>
    <w:rsid w:val="00AC60DF"/>
    <w:rsid w:val="00AC7EC3"/>
    <w:rsid w:val="00AD6956"/>
    <w:rsid w:val="00AD7191"/>
    <w:rsid w:val="00AE1211"/>
    <w:rsid w:val="00AE3D73"/>
    <w:rsid w:val="00B04912"/>
    <w:rsid w:val="00B26414"/>
    <w:rsid w:val="00B55C23"/>
    <w:rsid w:val="00B77B3C"/>
    <w:rsid w:val="00B96689"/>
    <w:rsid w:val="00BA5F41"/>
    <w:rsid w:val="00BA6598"/>
    <w:rsid w:val="00BB3564"/>
    <w:rsid w:val="00BC297D"/>
    <w:rsid w:val="00BD3209"/>
    <w:rsid w:val="00BD505B"/>
    <w:rsid w:val="00BE0259"/>
    <w:rsid w:val="00BE275A"/>
    <w:rsid w:val="00BF1BDD"/>
    <w:rsid w:val="00BF73BF"/>
    <w:rsid w:val="00C003E8"/>
    <w:rsid w:val="00C01571"/>
    <w:rsid w:val="00C04CE8"/>
    <w:rsid w:val="00C05C8A"/>
    <w:rsid w:val="00C07783"/>
    <w:rsid w:val="00C13348"/>
    <w:rsid w:val="00C1620C"/>
    <w:rsid w:val="00C31DDD"/>
    <w:rsid w:val="00C34BFC"/>
    <w:rsid w:val="00C34C8C"/>
    <w:rsid w:val="00C41601"/>
    <w:rsid w:val="00C44BEC"/>
    <w:rsid w:val="00C6138E"/>
    <w:rsid w:val="00C627CA"/>
    <w:rsid w:val="00C639B8"/>
    <w:rsid w:val="00C67421"/>
    <w:rsid w:val="00C71AF7"/>
    <w:rsid w:val="00C80718"/>
    <w:rsid w:val="00C853E3"/>
    <w:rsid w:val="00C92038"/>
    <w:rsid w:val="00C97AB2"/>
    <w:rsid w:val="00CB5B77"/>
    <w:rsid w:val="00CD3430"/>
    <w:rsid w:val="00CF594D"/>
    <w:rsid w:val="00D33E7A"/>
    <w:rsid w:val="00D40829"/>
    <w:rsid w:val="00D43E98"/>
    <w:rsid w:val="00D51062"/>
    <w:rsid w:val="00D63583"/>
    <w:rsid w:val="00D7060E"/>
    <w:rsid w:val="00D72182"/>
    <w:rsid w:val="00D80B84"/>
    <w:rsid w:val="00D849B9"/>
    <w:rsid w:val="00DA4EC0"/>
    <w:rsid w:val="00DB524B"/>
    <w:rsid w:val="00DC3C0F"/>
    <w:rsid w:val="00DC5610"/>
    <w:rsid w:val="00DE1AE8"/>
    <w:rsid w:val="00DE20B2"/>
    <w:rsid w:val="00DF7A19"/>
    <w:rsid w:val="00E10E18"/>
    <w:rsid w:val="00E23B1F"/>
    <w:rsid w:val="00E3167B"/>
    <w:rsid w:val="00E34D1D"/>
    <w:rsid w:val="00E41EB3"/>
    <w:rsid w:val="00E70763"/>
    <w:rsid w:val="00E71351"/>
    <w:rsid w:val="00E71899"/>
    <w:rsid w:val="00E75B02"/>
    <w:rsid w:val="00E85CE1"/>
    <w:rsid w:val="00EA1418"/>
    <w:rsid w:val="00ED3763"/>
    <w:rsid w:val="00ED7ADA"/>
    <w:rsid w:val="00EE2140"/>
    <w:rsid w:val="00EE32E8"/>
    <w:rsid w:val="00EE6FD3"/>
    <w:rsid w:val="00EE7902"/>
    <w:rsid w:val="00EE7E9F"/>
    <w:rsid w:val="00EF070E"/>
    <w:rsid w:val="00F01F71"/>
    <w:rsid w:val="00F120FD"/>
    <w:rsid w:val="00F22041"/>
    <w:rsid w:val="00F2495F"/>
    <w:rsid w:val="00F5483E"/>
    <w:rsid w:val="00F62790"/>
    <w:rsid w:val="00F750E3"/>
    <w:rsid w:val="00F91948"/>
    <w:rsid w:val="00F94A27"/>
    <w:rsid w:val="00FA0A99"/>
    <w:rsid w:val="00FA48C7"/>
    <w:rsid w:val="00FB1B33"/>
    <w:rsid w:val="00FB64E9"/>
    <w:rsid w:val="00FB7A21"/>
    <w:rsid w:val="00FC35CD"/>
    <w:rsid w:val="00FD70F0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2F98"/>
    <w:rPr>
      <w:b/>
      <w:bCs/>
    </w:rPr>
  </w:style>
  <w:style w:type="character" w:styleId="a4">
    <w:name w:val="Emphasis"/>
    <w:uiPriority w:val="20"/>
    <w:qFormat/>
    <w:rsid w:val="00842F98"/>
    <w:rPr>
      <w:i/>
      <w:iCs/>
    </w:rPr>
  </w:style>
  <w:style w:type="paragraph" w:styleId="a5">
    <w:name w:val="Plain Text"/>
    <w:basedOn w:val="a"/>
    <w:link w:val="a6"/>
    <w:uiPriority w:val="99"/>
    <w:rsid w:val="00842F98"/>
    <w:pPr>
      <w:autoSpaceDE w:val="0"/>
      <w:autoSpaceDN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a6">
    <w:name w:val="Текст Знак"/>
    <w:link w:val="a5"/>
    <w:uiPriority w:val="99"/>
    <w:rsid w:val="00842F98"/>
    <w:rPr>
      <w:rFonts w:eastAsia="Times New Roman" w:cs="Calibri"/>
      <w:sz w:val="22"/>
      <w:szCs w:val="22"/>
    </w:rPr>
  </w:style>
  <w:style w:type="character" w:customStyle="1" w:styleId="gmail-apple-converted-space">
    <w:name w:val="gmail-apple-converted-space"/>
    <w:rsid w:val="00842F98"/>
  </w:style>
  <w:style w:type="paragraph" w:styleId="a7">
    <w:name w:val="header"/>
    <w:basedOn w:val="a"/>
    <w:link w:val="a8"/>
    <w:unhideWhenUsed/>
    <w:rsid w:val="004E7E5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 w:cs="Calibri"/>
      <w:color w:val="000000"/>
      <w:lang w:eastAsia="ru-RU"/>
    </w:rPr>
  </w:style>
  <w:style w:type="character" w:customStyle="1" w:styleId="a8">
    <w:name w:val="Верхний колонтитул Знак"/>
    <w:link w:val="a7"/>
    <w:rsid w:val="004E7E59"/>
    <w:rPr>
      <w:rFonts w:eastAsia="Times New Roman" w:cs="Calibri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C05C8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1948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0F7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mailrucssattributepostfix">
    <w:name w:val="s2_mailru_css_attribute_postfix"/>
    <w:rsid w:val="00C04CE8"/>
  </w:style>
  <w:style w:type="paragraph" w:customStyle="1" w:styleId="p2mailrucssattributepostfix">
    <w:name w:val="p2_mailru_css_attribute_postfix"/>
    <w:basedOn w:val="a"/>
    <w:rsid w:val="00C0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mailrucssattributepostfix">
    <w:name w:val="p1_mailru_css_attribute_postfix"/>
    <w:basedOn w:val="a"/>
    <w:rsid w:val="00C0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rsid w:val="00C04CE8"/>
  </w:style>
  <w:style w:type="character" w:customStyle="1" w:styleId="s1mailrucssattributepostfix">
    <w:name w:val="s1_mailru_css_attribute_postfix"/>
    <w:rsid w:val="00C04CE8"/>
  </w:style>
  <w:style w:type="character" w:customStyle="1" w:styleId="apple-converted-spacemailrucssattributepostfix">
    <w:name w:val="apple-converted-space_mailru_css_attribute_postfix"/>
    <w:rsid w:val="00C04CE8"/>
  </w:style>
  <w:style w:type="paragraph" w:customStyle="1" w:styleId="Default">
    <w:name w:val="Default"/>
    <w:rsid w:val="002C44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2F98"/>
    <w:rPr>
      <w:b/>
      <w:bCs/>
    </w:rPr>
  </w:style>
  <w:style w:type="character" w:styleId="a4">
    <w:name w:val="Emphasis"/>
    <w:uiPriority w:val="20"/>
    <w:qFormat/>
    <w:rsid w:val="00842F98"/>
    <w:rPr>
      <w:i/>
      <w:iCs/>
    </w:rPr>
  </w:style>
  <w:style w:type="paragraph" w:styleId="a5">
    <w:name w:val="Plain Text"/>
    <w:basedOn w:val="a"/>
    <w:link w:val="a6"/>
    <w:uiPriority w:val="99"/>
    <w:rsid w:val="00842F98"/>
    <w:pPr>
      <w:autoSpaceDE w:val="0"/>
      <w:autoSpaceDN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a6">
    <w:name w:val="Текст Знак"/>
    <w:link w:val="a5"/>
    <w:uiPriority w:val="99"/>
    <w:rsid w:val="00842F98"/>
    <w:rPr>
      <w:rFonts w:eastAsia="Times New Roman" w:cs="Calibri"/>
      <w:sz w:val="22"/>
      <w:szCs w:val="22"/>
    </w:rPr>
  </w:style>
  <w:style w:type="character" w:customStyle="1" w:styleId="gmail-apple-converted-space">
    <w:name w:val="gmail-apple-converted-space"/>
    <w:rsid w:val="00842F98"/>
  </w:style>
  <w:style w:type="paragraph" w:styleId="a7">
    <w:name w:val="header"/>
    <w:basedOn w:val="a"/>
    <w:link w:val="a8"/>
    <w:unhideWhenUsed/>
    <w:rsid w:val="004E7E5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 w:cs="Calibri"/>
      <w:color w:val="000000"/>
      <w:lang w:eastAsia="ru-RU"/>
    </w:rPr>
  </w:style>
  <w:style w:type="character" w:customStyle="1" w:styleId="a8">
    <w:name w:val="Верхний колонтитул Знак"/>
    <w:link w:val="a7"/>
    <w:rsid w:val="004E7E59"/>
    <w:rPr>
      <w:rFonts w:eastAsia="Times New Roman" w:cs="Calibri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C05C8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91948"/>
    <w:rPr>
      <w:rFonts w:ascii="Tahoma" w:hAnsi="Tahoma" w:cs="Tahoma"/>
      <w:sz w:val="16"/>
      <w:szCs w:val="16"/>
      <w:lang w:eastAsia="en-US"/>
    </w:rPr>
  </w:style>
  <w:style w:type="paragraph" w:styleId="ac">
    <w:name w:val="Normal (Web)"/>
    <w:basedOn w:val="a"/>
    <w:uiPriority w:val="99"/>
    <w:unhideWhenUsed/>
    <w:rsid w:val="000F7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mailrucssattributepostfix">
    <w:name w:val="s2_mailru_css_attribute_postfix"/>
    <w:rsid w:val="00C04CE8"/>
  </w:style>
  <w:style w:type="paragraph" w:customStyle="1" w:styleId="p2mailrucssattributepostfix">
    <w:name w:val="p2_mailru_css_attribute_postfix"/>
    <w:basedOn w:val="a"/>
    <w:rsid w:val="00C0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mailrucssattributepostfix">
    <w:name w:val="p1_mailru_css_attribute_postfix"/>
    <w:basedOn w:val="a"/>
    <w:rsid w:val="00C0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rsid w:val="00C04CE8"/>
  </w:style>
  <w:style w:type="character" w:customStyle="1" w:styleId="s1mailrucssattributepostfix">
    <w:name w:val="s1_mailru_css_attribute_postfix"/>
    <w:rsid w:val="00C04CE8"/>
  </w:style>
  <w:style w:type="character" w:customStyle="1" w:styleId="apple-converted-spacemailrucssattributepostfix">
    <w:name w:val="apple-converted-space_mailru_css_attribute_postfix"/>
    <w:rsid w:val="00C04CE8"/>
  </w:style>
  <w:style w:type="paragraph" w:customStyle="1" w:styleId="Default">
    <w:name w:val="Default"/>
    <w:rsid w:val="002C44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C260-7079-482B-BA5A-CCA9DD66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Чибисова Марина Анатольевна</dc:creator>
  <cp:lastModifiedBy>Жицкова Светлана Анатольевна</cp:lastModifiedBy>
  <cp:revision>8</cp:revision>
  <cp:lastPrinted>2020-01-30T15:18:00Z</cp:lastPrinted>
  <dcterms:created xsi:type="dcterms:W3CDTF">2020-10-19T11:58:00Z</dcterms:created>
  <dcterms:modified xsi:type="dcterms:W3CDTF">2020-10-19T13:56:00Z</dcterms:modified>
</cp:coreProperties>
</file>